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6C2AF" w14:textId="77777777" w:rsidR="00781BCE" w:rsidRPr="00DF106F" w:rsidRDefault="00781BCE" w:rsidP="005E2D47">
      <w:pPr>
        <w:ind w:left="708" w:hanging="708"/>
        <w:rPr>
          <w:rFonts w:ascii="Montserrat" w:hAnsi="Montserrat"/>
          <w:sz w:val="20"/>
        </w:rPr>
      </w:pPr>
      <w:bookmarkStart w:id="0" w:name="_Hlk206068635"/>
      <w:bookmarkEnd w:id="0"/>
    </w:p>
    <w:p w14:paraId="6B01BC00" w14:textId="2E5BE46B" w:rsidR="00DE73D9" w:rsidRPr="00DF106F" w:rsidRDefault="00DE73D9" w:rsidP="00DE73D9">
      <w:pPr>
        <w:ind w:left="1402" w:right="340"/>
        <w:jc w:val="center"/>
        <w:rPr>
          <w:rFonts w:ascii="Montserrat" w:eastAsia="Arial" w:hAnsi="Montserrat" w:cs="Arial"/>
          <w:sz w:val="20"/>
        </w:rPr>
      </w:pPr>
      <w:bookmarkStart w:id="1" w:name="_GoBack"/>
      <w:r w:rsidRPr="00DF106F">
        <w:rPr>
          <w:rFonts w:ascii="Montserrat" w:eastAsia="Arial" w:hAnsi="Montserrat" w:cs="Arial"/>
          <w:b/>
          <w:bCs/>
          <w:sz w:val="20"/>
        </w:rPr>
        <w:t>Tabla</w:t>
      </w:r>
      <w:r w:rsidRPr="00DF106F">
        <w:rPr>
          <w:rFonts w:ascii="Montserrat" w:eastAsia="Arial" w:hAnsi="Montserrat" w:cs="Arial"/>
          <w:b/>
          <w:bCs/>
          <w:spacing w:val="1"/>
          <w:sz w:val="20"/>
        </w:rPr>
        <w:t xml:space="preserve"> </w:t>
      </w:r>
      <w:r w:rsidR="00397814">
        <w:rPr>
          <w:rFonts w:ascii="Montserrat" w:eastAsia="Arial" w:hAnsi="Montserrat" w:cs="Arial"/>
          <w:b/>
          <w:bCs/>
          <w:spacing w:val="-2"/>
          <w:sz w:val="20"/>
        </w:rPr>
        <w:t>de Aplicabilidad</w:t>
      </w:r>
      <w:r w:rsidRPr="00DF106F">
        <w:rPr>
          <w:rFonts w:ascii="Montserrat" w:eastAsia="Arial" w:hAnsi="Montserrat" w:cs="Arial"/>
          <w:b/>
          <w:bCs/>
          <w:sz w:val="20"/>
        </w:rPr>
        <w:t xml:space="preserve"> </w:t>
      </w:r>
    </w:p>
    <w:bookmarkEnd w:id="1"/>
    <w:p w14:paraId="3C963F3E" w14:textId="77777777" w:rsidR="00DE73D9" w:rsidRPr="00DF106F" w:rsidRDefault="00DE73D9" w:rsidP="00DE73D9">
      <w:pPr>
        <w:pStyle w:val="Encabezado"/>
        <w:rPr>
          <w:rFonts w:ascii="Montserrat" w:hAnsi="Montserrat"/>
          <w:sz w:val="20"/>
        </w:rPr>
      </w:pPr>
    </w:p>
    <w:p w14:paraId="2C6C7ED6" w14:textId="77777777" w:rsidR="00035A04" w:rsidRPr="00DF106F" w:rsidRDefault="00035A04" w:rsidP="004D7FC7">
      <w:pPr>
        <w:autoSpaceDE w:val="0"/>
        <w:autoSpaceDN w:val="0"/>
        <w:adjustRightInd w:val="0"/>
        <w:jc w:val="center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09322E0B" w14:textId="5730B645" w:rsidR="00035A04" w:rsidRPr="00DF106F" w:rsidRDefault="00035A04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MT"/>
          <w:szCs w:val="24"/>
          <w:lang w:val="es-MX" w:eastAsia="es-MX"/>
        </w:rPr>
      </w:pPr>
      <w:r w:rsidRPr="00DF106F">
        <w:rPr>
          <w:rFonts w:ascii="Montserrat" w:hAnsi="Montserrat" w:cs="Arial-BoldMT"/>
          <w:b/>
          <w:bCs/>
          <w:szCs w:val="24"/>
          <w:lang w:val="es-MX" w:eastAsia="es-MX"/>
        </w:rPr>
        <w:t>Artículo 75</w:t>
      </w:r>
      <w:r w:rsidRPr="00DF106F">
        <w:rPr>
          <w:rFonts w:ascii="Montserrat" w:hAnsi="Montserrat" w:cs="ArialMT"/>
          <w:szCs w:val="24"/>
          <w:lang w:val="es-MX" w:eastAsia="es-MX"/>
        </w:rPr>
        <w:t>. Los Sujetos Obligados deberán poner a disposición del público de manera permanente y actualizada de forma sencilla, precisa y entendible, en la Plataforma Nacional y en los respectivos medios electrónicos, de acuerdo con sus facultades, atribuciones, funciones u objeto social, según corresponda, la información, por lo menos, de los temas, documentos y políticas que a continuación se señalan:</w:t>
      </w:r>
    </w:p>
    <w:tbl>
      <w:tblPr>
        <w:tblpPr w:leftFromText="141" w:rightFromText="141" w:vertAnchor="text" w:horzAnchor="margin" w:tblpXSpec="center" w:tblpY="151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6809"/>
      </w:tblGrid>
      <w:tr w:rsidR="00B979DF" w:rsidRPr="00DF106F" w14:paraId="0F4BD2BB" w14:textId="77777777" w:rsidTr="0036631A">
        <w:trPr>
          <w:trHeight w:val="558"/>
        </w:trPr>
        <w:tc>
          <w:tcPr>
            <w:tcW w:w="2122" w:type="dxa"/>
            <w:shd w:val="clear" w:color="000000" w:fill="BFBFBF"/>
            <w:vAlign w:val="center"/>
            <w:hideMark/>
          </w:tcPr>
          <w:p w14:paraId="1F0309D2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  <w:t> Fracción Actual</w:t>
            </w:r>
          </w:p>
        </w:tc>
        <w:tc>
          <w:tcPr>
            <w:tcW w:w="6809" w:type="dxa"/>
            <w:shd w:val="clear" w:color="000000" w:fill="BFBFBF"/>
            <w:vAlign w:val="center"/>
            <w:hideMark/>
          </w:tcPr>
          <w:p w14:paraId="529C83B9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  <w:t> Título</w:t>
            </w:r>
          </w:p>
        </w:tc>
      </w:tr>
      <w:tr w:rsidR="00B979DF" w:rsidRPr="00DF106F" w14:paraId="53CC946E" w14:textId="77777777" w:rsidTr="0036631A">
        <w:trPr>
          <w:trHeight w:val="416"/>
        </w:trPr>
        <w:tc>
          <w:tcPr>
            <w:tcW w:w="2122" w:type="dxa"/>
            <w:shd w:val="clear" w:color="auto" w:fill="auto"/>
            <w:vAlign w:val="center"/>
            <w:hideMark/>
          </w:tcPr>
          <w:p w14:paraId="6AE01311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314869CA" w14:textId="77777777" w:rsidR="00B979DF" w:rsidRPr="00DF106F" w:rsidRDefault="00B979DF" w:rsidP="00B979DF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 xml:space="preserve">Marco Normativo </w:t>
            </w:r>
          </w:p>
        </w:tc>
      </w:tr>
      <w:tr w:rsidR="00B979DF" w:rsidRPr="00DF106F" w14:paraId="064AF33C" w14:textId="77777777" w:rsidTr="0036631A">
        <w:trPr>
          <w:trHeight w:val="471"/>
        </w:trPr>
        <w:tc>
          <w:tcPr>
            <w:tcW w:w="2122" w:type="dxa"/>
            <w:shd w:val="clear" w:color="auto" w:fill="auto"/>
            <w:vAlign w:val="center"/>
            <w:hideMark/>
          </w:tcPr>
          <w:p w14:paraId="6A6728DC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XII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12976527" w14:textId="77777777" w:rsidR="00B979DF" w:rsidRPr="00DF106F" w:rsidRDefault="00B979DF" w:rsidP="00B979DF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 xml:space="preserve">Datos de la Unidad de Transparencia </w:t>
            </w:r>
          </w:p>
        </w:tc>
      </w:tr>
      <w:tr w:rsidR="00B979DF" w:rsidRPr="00DF106F" w14:paraId="1BEA3155" w14:textId="77777777" w:rsidTr="0036631A">
        <w:trPr>
          <w:trHeight w:val="471"/>
        </w:trPr>
        <w:tc>
          <w:tcPr>
            <w:tcW w:w="2122" w:type="dxa"/>
            <w:shd w:val="clear" w:color="auto" w:fill="auto"/>
            <w:vAlign w:val="center"/>
          </w:tcPr>
          <w:p w14:paraId="0461EBFD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XVIII</w:t>
            </w:r>
          </w:p>
        </w:tc>
        <w:tc>
          <w:tcPr>
            <w:tcW w:w="6809" w:type="dxa"/>
            <w:shd w:val="clear" w:color="auto" w:fill="auto"/>
            <w:vAlign w:val="center"/>
          </w:tcPr>
          <w:p w14:paraId="3BA6FC50" w14:textId="77777777" w:rsidR="00B979DF" w:rsidRPr="00DF106F" w:rsidRDefault="00B979DF" w:rsidP="00B979DF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Servicios ofrecidos</w:t>
            </w:r>
          </w:p>
        </w:tc>
      </w:tr>
      <w:tr w:rsidR="00B979DF" w:rsidRPr="00DF106F" w14:paraId="7D83992F" w14:textId="77777777" w:rsidTr="0036631A">
        <w:trPr>
          <w:trHeight w:val="375"/>
        </w:trPr>
        <w:tc>
          <w:tcPr>
            <w:tcW w:w="2122" w:type="dxa"/>
            <w:shd w:val="clear" w:color="auto" w:fill="auto"/>
            <w:vAlign w:val="center"/>
            <w:hideMark/>
          </w:tcPr>
          <w:p w14:paraId="02735928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XVIII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1E300DC1" w14:textId="77777777" w:rsidR="00B979DF" w:rsidRPr="00DF106F" w:rsidRDefault="00B979DF" w:rsidP="00B979DF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Trámites ofrecidos</w:t>
            </w:r>
          </w:p>
        </w:tc>
      </w:tr>
      <w:tr w:rsidR="00B979DF" w:rsidRPr="00DF106F" w14:paraId="486615E8" w14:textId="77777777" w:rsidTr="0036631A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14:paraId="3C9888F9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XIX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42CB9DAF" w14:textId="77777777" w:rsidR="00B979DF" w:rsidRPr="00DF106F" w:rsidRDefault="00B979DF" w:rsidP="00B979DF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Presupuesto asignado anual</w:t>
            </w:r>
          </w:p>
        </w:tc>
      </w:tr>
      <w:tr w:rsidR="00B979DF" w:rsidRPr="00DF106F" w14:paraId="3B19375D" w14:textId="77777777" w:rsidTr="0036631A">
        <w:trPr>
          <w:trHeight w:val="417"/>
        </w:trPr>
        <w:tc>
          <w:tcPr>
            <w:tcW w:w="2122" w:type="dxa"/>
            <w:shd w:val="clear" w:color="auto" w:fill="auto"/>
            <w:vAlign w:val="center"/>
            <w:hideMark/>
          </w:tcPr>
          <w:p w14:paraId="0F6332D6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XIX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6BA1EF24" w14:textId="77777777" w:rsidR="00B979DF" w:rsidRPr="00DF106F" w:rsidRDefault="00B979DF" w:rsidP="00B979DF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Ejercicio de los egresos presupuestarios</w:t>
            </w:r>
          </w:p>
        </w:tc>
      </w:tr>
      <w:tr w:rsidR="00B979DF" w:rsidRPr="00DF106F" w14:paraId="15EC30E0" w14:textId="77777777" w:rsidTr="0036631A">
        <w:trPr>
          <w:trHeight w:val="409"/>
        </w:trPr>
        <w:tc>
          <w:tcPr>
            <w:tcW w:w="2122" w:type="dxa"/>
            <w:shd w:val="clear" w:color="auto" w:fill="auto"/>
            <w:vAlign w:val="center"/>
            <w:hideMark/>
          </w:tcPr>
          <w:p w14:paraId="516DB5F0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XIX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78E99924" w14:textId="77777777" w:rsidR="00B979DF" w:rsidRPr="00DF106F" w:rsidRDefault="00B979DF" w:rsidP="00B979DF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Cuenta pública</w:t>
            </w:r>
          </w:p>
        </w:tc>
      </w:tr>
      <w:tr w:rsidR="00B979DF" w:rsidRPr="00DF106F" w14:paraId="2F2289C7" w14:textId="77777777" w:rsidTr="0036631A">
        <w:trPr>
          <w:trHeight w:val="555"/>
        </w:trPr>
        <w:tc>
          <w:tcPr>
            <w:tcW w:w="2122" w:type="dxa"/>
            <w:shd w:val="clear" w:color="auto" w:fill="auto"/>
            <w:vAlign w:val="center"/>
          </w:tcPr>
          <w:p w14:paraId="211BAD5C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XXII</w:t>
            </w:r>
          </w:p>
        </w:tc>
        <w:tc>
          <w:tcPr>
            <w:tcW w:w="6809" w:type="dxa"/>
            <w:shd w:val="clear" w:color="auto" w:fill="auto"/>
            <w:vAlign w:val="center"/>
          </w:tcPr>
          <w:p w14:paraId="3DD66DCD" w14:textId="77777777" w:rsidR="00B979DF" w:rsidRPr="00DF106F" w:rsidRDefault="00B979DF" w:rsidP="00B979DF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 xml:space="preserve">Resultados de </w:t>
            </w:r>
            <w:proofErr w:type="spellStart"/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auditorias</w:t>
            </w:r>
            <w:proofErr w:type="spellEnd"/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 xml:space="preserve"> realizadas</w:t>
            </w:r>
          </w:p>
        </w:tc>
      </w:tr>
      <w:tr w:rsidR="00B979DF" w:rsidRPr="00DF106F" w14:paraId="3D093395" w14:textId="77777777" w:rsidTr="0036631A">
        <w:trPr>
          <w:trHeight w:val="555"/>
        </w:trPr>
        <w:tc>
          <w:tcPr>
            <w:tcW w:w="2122" w:type="dxa"/>
            <w:shd w:val="clear" w:color="auto" w:fill="auto"/>
            <w:vAlign w:val="center"/>
          </w:tcPr>
          <w:p w14:paraId="5B0C582E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XXIII</w:t>
            </w:r>
          </w:p>
        </w:tc>
        <w:tc>
          <w:tcPr>
            <w:tcW w:w="6809" w:type="dxa"/>
            <w:shd w:val="clear" w:color="auto" w:fill="auto"/>
            <w:vAlign w:val="center"/>
          </w:tcPr>
          <w:p w14:paraId="039FC218" w14:textId="77777777" w:rsidR="00B979DF" w:rsidRPr="00DF106F" w:rsidRDefault="00B979DF" w:rsidP="00B979DF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El resultado de la dictaminación de los estados financiero</w:t>
            </w:r>
          </w:p>
        </w:tc>
      </w:tr>
    </w:tbl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6804"/>
      </w:tblGrid>
      <w:tr w:rsidR="0036631A" w:rsidRPr="00DF106F" w14:paraId="1792BC21" w14:textId="77777777" w:rsidTr="0036631A">
        <w:trPr>
          <w:trHeight w:val="843"/>
        </w:trPr>
        <w:tc>
          <w:tcPr>
            <w:tcW w:w="2126" w:type="dxa"/>
            <w:shd w:val="clear" w:color="auto" w:fill="auto"/>
            <w:vAlign w:val="center"/>
          </w:tcPr>
          <w:p w14:paraId="0149B5E9" w14:textId="77777777" w:rsidR="0036631A" w:rsidRPr="00DF106F" w:rsidRDefault="0036631A" w:rsidP="00FE4EF3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XXIV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3D458C1" w14:textId="629A1C1E" w:rsidR="0036631A" w:rsidRPr="00DF106F" w:rsidRDefault="0036631A" w:rsidP="00FE4EF3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 xml:space="preserve">Los montos, </w:t>
            </w:r>
            <w:proofErr w:type="gramStart"/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criterios convocatorias</w:t>
            </w:r>
            <w:proofErr w:type="gramEnd"/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 xml:space="preserve"> y listado de personas físicas o morales a quienes se les asigne o permita usar recursos </w:t>
            </w:r>
            <w:proofErr w:type="spellStart"/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publicos</w:t>
            </w:r>
            <w:proofErr w:type="spellEnd"/>
          </w:p>
        </w:tc>
      </w:tr>
      <w:tr w:rsidR="0036631A" w:rsidRPr="00DF106F" w14:paraId="2999AF9D" w14:textId="77777777" w:rsidTr="0036631A">
        <w:trPr>
          <w:trHeight w:val="558"/>
        </w:trPr>
        <w:tc>
          <w:tcPr>
            <w:tcW w:w="2126" w:type="dxa"/>
            <w:shd w:val="clear" w:color="auto" w:fill="auto"/>
            <w:vAlign w:val="center"/>
            <w:hideMark/>
          </w:tcPr>
          <w:p w14:paraId="669C7B61" w14:textId="77777777" w:rsidR="0036631A" w:rsidRPr="00DF106F" w:rsidRDefault="0036631A" w:rsidP="007742B3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XXVII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1C363333" w14:textId="77777777" w:rsidR="0036631A" w:rsidRPr="00DF106F" w:rsidRDefault="0036631A" w:rsidP="007742B3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Informes que generen</w:t>
            </w:r>
          </w:p>
        </w:tc>
      </w:tr>
      <w:tr w:rsidR="0036631A" w:rsidRPr="00DF106F" w14:paraId="036D0B26" w14:textId="77777777" w:rsidTr="00DC7629">
        <w:trPr>
          <w:trHeight w:val="410"/>
        </w:trPr>
        <w:tc>
          <w:tcPr>
            <w:tcW w:w="2126" w:type="dxa"/>
            <w:shd w:val="clear" w:color="auto" w:fill="auto"/>
            <w:vAlign w:val="center"/>
            <w:hideMark/>
          </w:tcPr>
          <w:p w14:paraId="46F41F0E" w14:textId="77777777" w:rsidR="0036631A" w:rsidRPr="00DF106F" w:rsidRDefault="0036631A" w:rsidP="007742B3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XXIX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1E5833AE" w14:textId="77777777" w:rsidR="0036631A" w:rsidRPr="00DF106F" w:rsidRDefault="0036631A" w:rsidP="007742B3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Gasto por Capítulo, Concepto y Partida</w:t>
            </w:r>
          </w:p>
        </w:tc>
      </w:tr>
      <w:tr w:rsidR="0036631A" w:rsidRPr="00DF106F" w14:paraId="61B4F1DC" w14:textId="77777777" w:rsidTr="0036631A">
        <w:trPr>
          <w:trHeight w:val="560"/>
        </w:trPr>
        <w:tc>
          <w:tcPr>
            <w:tcW w:w="2126" w:type="dxa"/>
            <w:shd w:val="clear" w:color="auto" w:fill="auto"/>
            <w:vAlign w:val="center"/>
            <w:hideMark/>
          </w:tcPr>
          <w:p w14:paraId="41F357C2" w14:textId="77777777" w:rsidR="0036631A" w:rsidRPr="00DF106F" w:rsidRDefault="0036631A" w:rsidP="007742B3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XXIX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2F7A7928" w14:textId="77777777" w:rsidR="0036631A" w:rsidRPr="00DF106F" w:rsidRDefault="0036631A" w:rsidP="007742B3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Informes financieros contables, presupuestales y programáticos</w:t>
            </w:r>
          </w:p>
        </w:tc>
      </w:tr>
      <w:tr w:rsidR="0036631A" w:rsidRPr="00DF106F" w14:paraId="6BEC53D4" w14:textId="77777777" w:rsidTr="0036631A">
        <w:trPr>
          <w:trHeight w:val="696"/>
        </w:trPr>
        <w:tc>
          <w:tcPr>
            <w:tcW w:w="2126" w:type="dxa"/>
            <w:shd w:val="clear" w:color="auto" w:fill="auto"/>
            <w:vAlign w:val="center"/>
            <w:hideMark/>
          </w:tcPr>
          <w:p w14:paraId="17943E4D" w14:textId="77777777" w:rsidR="0036631A" w:rsidRPr="00DF106F" w:rsidRDefault="0036631A" w:rsidP="00FE4EF3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XXXVI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2D26C313" w14:textId="77777777" w:rsidR="0036631A" w:rsidRPr="00DF106F" w:rsidRDefault="0036631A" w:rsidP="00FE4EF3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Los programas que ofrecen, incluyendo información sobre la población, objetivo y destino</w:t>
            </w:r>
          </w:p>
        </w:tc>
      </w:tr>
      <w:tr w:rsidR="0036631A" w:rsidRPr="00DF106F" w14:paraId="51804FCC" w14:textId="77777777" w:rsidTr="00DC7629">
        <w:trPr>
          <w:trHeight w:val="564"/>
        </w:trPr>
        <w:tc>
          <w:tcPr>
            <w:tcW w:w="2126" w:type="dxa"/>
            <w:shd w:val="clear" w:color="auto" w:fill="auto"/>
            <w:vAlign w:val="center"/>
          </w:tcPr>
          <w:p w14:paraId="257C81B9" w14:textId="77777777" w:rsidR="0036631A" w:rsidRPr="00DF106F" w:rsidRDefault="0036631A" w:rsidP="0036631A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XXXVII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48953F3" w14:textId="77777777" w:rsidR="0036631A" w:rsidRPr="00DF106F" w:rsidRDefault="0036631A" w:rsidP="007F4274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Informes de sesiones del Comité de Transparencia</w:t>
            </w:r>
          </w:p>
        </w:tc>
      </w:tr>
    </w:tbl>
    <w:p w14:paraId="0A64A8C6" w14:textId="52AB75F1" w:rsidR="00857C73" w:rsidRPr="00DF106F" w:rsidRDefault="00857C73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16D8795E" w14:textId="09B4C453" w:rsidR="00857C73" w:rsidRPr="00DF106F" w:rsidRDefault="00857C73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42586575" w14:textId="7255F5C0" w:rsidR="0036631A" w:rsidRDefault="0036631A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66C1C886" w14:textId="3336AD99" w:rsidR="00DC7629" w:rsidRDefault="00DC7629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53AE9628" w14:textId="6BC3529F" w:rsidR="00DC7629" w:rsidRDefault="00DC7629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3F4592A6" w14:textId="6B17D1EE" w:rsidR="00DC7629" w:rsidRDefault="00DC7629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7A4802CD" w14:textId="38D54EAF" w:rsidR="00DC7629" w:rsidRDefault="00DC7629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6A387028" w14:textId="7DF12E2D" w:rsidR="00DC7629" w:rsidRDefault="00DC7629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28856737" w14:textId="43B3E2D5" w:rsidR="00DC7629" w:rsidRDefault="00DC7629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6711E955" w14:textId="77777777" w:rsidR="00DC7629" w:rsidRPr="00DF106F" w:rsidRDefault="00DC7629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tbl>
      <w:tblPr>
        <w:tblpPr w:leftFromText="141" w:rightFromText="141" w:vertAnchor="text" w:horzAnchor="page" w:tblpX="1576" w:tblpY="84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51"/>
      </w:tblGrid>
      <w:tr w:rsidR="0036631A" w:rsidRPr="00DF106F" w14:paraId="2D627C9F" w14:textId="77777777" w:rsidTr="00DC7629">
        <w:trPr>
          <w:trHeight w:val="1125"/>
        </w:trPr>
        <w:tc>
          <w:tcPr>
            <w:tcW w:w="1980" w:type="dxa"/>
            <w:shd w:val="clear" w:color="000000" w:fill="BFBFBF"/>
            <w:vAlign w:val="center"/>
            <w:hideMark/>
          </w:tcPr>
          <w:p w14:paraId="6855F3A3" w14:textId="77777777" w:rsidR="0036631A" w:rsidRPr="00DF106F" w:rsidRDefault="0036631A" w:rsidP="00DC7629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  <w:t> Fracción Actual</w:t>
            </w:r>
          </w:p>
        </w:tc>
        <w:tc>
          <w:tcPr>
            <w:tcW w:w="6951" w:type="dxa"/>
            <w:shd w:val="clear" w:color="000000" w:fill="BFBFBF"/>
            <w:vAlign w:val="center"/>
            <w:hideMark/>
          </w:tcPr>
          <w:p w14:paraId="44709074" w14:textId="77777777" w:rsidR="0036631A" w:rsidRPr="00DF106F" w:rsidRDefault="0036631A" w:rsidP="00DC7629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  <w:t> Título</w:t>
            </w:r>
          </w:p>
        </w:tc>
      </w:tr>
      <w:tr w:rsidR="00DC7629" w:rsidRPr="00DF106F" w14:paraId="57E80B04" w14:textId="77777777" w:rsidTr="00DC7629">
        <w:trPr>
          <w:trHeight w:val="707"/>
        </w:trPr>
        <w:tc>
          <w:tcPr>
            <w:tcW w:w="1980" w:type="dxa"/>
            <w:shd w:val="clear" w:color="auto" w:fill="auto"/>
            <w:vAlign w:val="center"/>
          </w:tcPr>
          <w:p w14:paraId="4DEDF395" w14:textId="441B32A1" w:rsidR="00DC7629" w:rsidRPr="00DF106F" w:rsidRDefault="00DC7629" w:rsidP="00DC7629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XXXVII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3CA66E73" w14:textId="627212A4" w:rsidR="00DC7629" w:rsidRPr="00DF106F" w:rsidRDefault="00DC7629" w:rsidP="00DC7629">
            <w:pPr>
              <w:jc w:val="both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Informes de Resoluciones del Comité de Transparencia</w:t>
            </w:r>
          </w:p>
        </w:tc>
      </w:tr>
      <w:tr w:rsidR="00DC7629" w:rsidRPr="00DF106F" w14:paraId="79FEA38D" w14:textId="77777777" w:rsidTr="00DC7629">
        <w:trPr>
          <w:trHeight w:val="690"/>
        </w:trPr>
        <w:tc>
          <w:tcPr>
            <w:tcW w:w="1980" w:type="dxa"/>
            <w:shd w:val="clear" w:color="auto" w:fill="auto"/>
            <w:vAlign w:val="center"/>
          </w:tcPr>
          <w:p w14:paraId="5631F0C9" w14:textId="4D421AB5" w:rsidR="00DC7629" w:rsidRPr="00DF106F" w:rsidRDefault="00DC7629" w:rsidP="00DC7629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XXXVII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54EF4388" w14:textId="7C0778A1" w:rsidR="00DC7629" w:rsidRPr="00DF106F" w:rsidRDefault="00DC7629" w:rsidP="00DC7629">
            <w:pPr>
              <w:jc w:val="both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Integrantes del Comité de Transparencia</w:t>
            </w:r>
          </w:p>
        </w:tc>
      </w:tr>
      <w:tr w:rsidR="00DC7629" w:rsidRPr="00DF106F" w14:paraId="24FEE9CB" w14:textId="77777777" w:rsidTr="00DC7629">
        <w:trPr>
          <w:trHeight w:val="558"/>
        </w:trPr>
        <w:tc>
          <w:tcPr>
            <w:tcW w:w="1980" w:type="dxa"/>
            <w:shd w:val="clear" w:color="auto" w:fill="auto"/>
            <w:vAlign w:val="center"/>
          </w:tcPr>
          <w:p w14:paraId="7ED44CEA" w14:textId="45ABA163" w:rsidR="00DC7629" w:rsidRPr="00DF106F" w:rsidRDefault="00DC7629" w:rsidP="00DC7629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XXXVII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3197BB73" w14:textId="645B3831" w:rsidR="00DC7629" w:rsidRPr="00DF106F" w:rsidRDefault="00DC7629" w:rsidP="00DC7629">
            <w:pPr>
              <w:jc w:val="both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Calendario de sesiones y actas del Comité de Transparencia</w:t>
            </w:r>
          </w:p>
        </w:tc>
      </w:tr>
      <w:tr w:rsidR="00DC7629" w:rsidRPr="00DF106F" w14:paraId="7952F0EA" w14:textId="77777777" w:rsidTr="00DC7629">
        <w:trPr>
          <w:trHeight w:val="694"/>
        </w:trPr>
        <w:tc>
          <w:tcPr>
            <w:tcW w:w="1980" w:type="dxa"/>
            <w:shd w:val="clear" w:color="auto" w:fill="auto"/>
            <w:vAlign w:val="center"/>
          </w:tcPr>
          <w:p w14:paraId="1295B87A" w14:textId="69171900" w:rsidR="00DC7629" w:rsidRPr="00DF106F" w:rsidRDefault="00DC7629" w:rsidP="00DC7629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XXXVIII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14D2E2C9" w14:textId="362700F9" w:rsidR="00DC7629" w:rsidRPr="00DF106F" w:rsidRDefault="00DC7629" w:rsidP="00DC7629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Evaluaciones y encuestas a programas financiados con recursos públicos</w:t>
            </w:r>
          </w:p>
        </w:tc>
      </w:tr>
      <w:tr w:rsidR="00DC7629" w:rsidRPr="00DF106F" w14:paraId="64F281C5" w14:textId="77777777" w:rsidTr="00DC7629">
        <w:trPr>
          <w:trHeight w:val="561"/>
        </w:trPr>
        <w:tc>
          <w:tcPr>
            <w:tcW w:w="1980" w:type="dxa"/>
            <w:shd w:val="clear" w:color="auto" w:fill="auto"/>
            <w:vAlign w:val="center"/>
          </w:tcPr>
          <w:p w14:paraId="40904A48" w14:textId="115D207C" w:rsidR="00DC7629" w:rsidRPr="00DF106F" w:rsidRDefault="00DC7629" w:rsidP="00DC7629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XXXIX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A7E93A1" w14:textId="3CB3E839" w:rsidR="00DC7629" w:rsidRPr="00DF106F" w:rsidRDefault="00DC7629" w:rsidP="00DC7629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Estudios financiados con recursos públicos</w:t>
            </w:r>
          </w:p>
        </w:tc>
      </w:tr>
      <w:tr w:rsidR="00DC7629" w:rsidRPr="00DF106F" w14:paraId="75C95F02" w14:textId="77777777" w:rsidTr="00DC7629">
        <w:trPr>
          <w:trHeight w:val="555"/>
        </w:trPr>
        <w:tc>
          <w:tcPr>
            <w:tcW w:w="1980" w:type="dxa"/>
            <w:shd w:val="clear" w:color="auto" w:fill="auto"/>
            <w:vAlign w:val="center"/>
          </w:tcPr>
          <w:p w14:paraId="5DB6FDA4" w14:textId="7D4BCBCD" w:rsidR="00DC7629" w:rsidRPr="00DF106F" w:rsidRDefault="00DC7629" w:rsidP="00DC7629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XLI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502D52AC" w14:textId="5FD684DC" w:rsidR="00DC7629" w:rsidRPr="00DF106F" w:rsidRDefault="00DC7629" w:rsidP="00DC7629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Ingresos recibidos por cualquier concepto por el sujeto obligado</w:t>
            </w:r>
          </w:p>
        </w:tc>
      </w:tr>
      <w:tr w:rsidR="00DC7629" w:rsidRPr="00DF106F" w14:paraId="06D20439" w14:textId="77777777" w:rsidTr="00DC7629">
        <w:trPr>
          <w:trHeight w:val="563"/>
        </w:trPr>
        <w:tc>
          <w:tcPr>
            <w:tcW w:w="1980" w:type="dxa"/>
            <w:shd w:val="clear" w:color="auto" w:fill="auto"/>
            <w:vAlign w:val="center"/>
          </w:tcPr>
          <w:p w14:paraId="2850A312" w14:textId="596D541B" w:rsidR="00DC7629" w:rsidRPr="00DF106F" w:rsidRDefault="00DC7629" w:rsidP="00DC7629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XLI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388CA63B" w14:textId="52407662" w:rsidR="00DC7629" w:rsidRPr="00DF106F" w:rsidRDefault="00DC7629" w:rsidP="00DC7629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Responsables de recibir, administrar y ejercer los ingresos</w:t>
            </w:r>
          </w:p>
        </w:tc>
      </w:tr>
      <w:tr w:rsidR="00DC7629" w:rsidRPr="00DF106F" w14:paraId="5733B060" w14:textId="77777777" w:rsidTr="00DC7629">
        <w:trPr>
          <w:trHeight w:val="698"/>
        </w:trPr>
        <w:tc>
          <w:tcPr>
            <w:tcW w:w="1980" w:type="dxa"/>
            <w:shd w:val="clear" w:color="auto" w:fill="auto"/>
            <w:vAlign w:val="center"/>
          </w:tcPr>
          <w:p w14:paraId="1014955A" w14:textId="0E0A80FF" w:rsidR="00DC7629" w:rsidRPr="00DF106F" w:rsidRDefault="00DC7629" w:rsidP="00DC7629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XLIV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00B2675B" w14:textId="44035F9F" w:rsidR="00DC7629" w:rsidRPr="00DF106F" w:rsidRDefault="00DC7629" w:rsidP="00DC7629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Actas del Consejo Consultivo</w:t>
            </w:r>
          </w:p>
        </w:tc>
      </w:tr>
      <w:tr w:rsidR="00DC7629" w:rsidRPr="00DF106F" w14:paraId="11F01C20" w14:textId="77777777" w:rsidTr="00AB30D7">
        <w:trPr>
          <w:trHeight w:val="694"/>
        </w:trPr>
        <w:tc>
          <w:tcPr>
            <w:tcW w:w="1980" w:type="dxa"/>
            <w:shd w:val="clear" w:color="auto" w:fill="auto"/>
            <w:vAlign w:val="center"/>
          </w:tcPr>
          <w:p w14:paraId="77C21921" w14:textId="50783E50" w:rsidR="00DC7629" w:rsidRPr="00DF106F" w:rsidRDefault="00DC7629" w:rsidP="00DC7629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XLIV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6C4AF043" w14:textId="2FFB5DF4" w:rsidR="00DC7629" w:rsidRPr="00DF106F" w:rsidRDefault="00DC7629" w:rsidP="00DC7629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Opiniones y recomendaciones del Consejo Consultivo</w:t>
            </w:r>
          </w:p>
        </w:tc>
      </w:tr>
    </w:tbl>
    <w:p w14:paraId="614E61F9" w14:textId="77777777" w:rsidR="00271284" w:rsidRPr="00DF106F" w:rsidRDefault="00271284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78928479" w14:textId="498D0540" w:rsidR="007742B3" w:rsidRPr="00DF106F" w:rsidRDefault="007742B3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420F5233" w14:textId="60D14238" w:rsidR="007742B3" w:rsidRPr="00DF106F" w:rsidRDefault="007742B3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56E65A6D" w14:textId="5E27D9A5" w:rsidR="007742B3" w:rsidRPr="00DF106F" w:rsidRDefault="007742B3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39D564CF" w14:textId="4A89392F" w:rsidR="007742B3" w:rsidRPr="00DF106F" w:rsidRDefault="007742B3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0D638DB4" w14:textId="3F3FECC3" w:rsidR="007742B3" w:rsidRPr="00DF106F" w:rsidRDefault="007742B3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126ABB6D" w14:textId="77777777" w:rsidR="007742B3" w:rsidRPr="00DF106F" w:rsidRDefault="007742B3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4D484F44" w14:textId="08FD292C" w:rsidR="00271284" w:rsidRPr="00DF106F" w:rsidRDefault="00271284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73213986" w14:textId="5CA8C0E4" w:rsidR="007742B3" w:rsidRPr="00DF106F" w:rsidRDefault="007742B3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50FCC45E" w14:textId="4895E957" w:rsidR="007742B3" w:rsidRPr="00DF106F" w:rsidRDefault="007742B3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3A259389" w14:textId="4E99BBF2" w:rsidR="00857C73" w:rsidRPr="00DF106F" w:rsidRDefault="00857C73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7ACC1032" w14:textId="2F090503" w:rsidR="00857C73" w:rsidRDefault="00857C73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081210E5" w14:textId="381EDBA3" w:rsidR="00DF106F" w:rsidRDefault="00DF106F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12DCC9C5" w14:textId="77777777" w:rsidR="00DF106F" w:rsidRPr="00DF106F" w:rsidRDefault="00DF106F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7F1B1460" w14:textId="4CE9ACB3" w:rsidR="00857C73" w:rsidRPr="00DF106F" w:rsidRDefault="00857C73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3B931DC7" w14:textId="15EA3177" w:rsidR="00857C73" w:rsidRPr="00DF106F" w:rsidRDefault="00857C73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5478515C" w14:textId="26D619EE" w:rsidR="00857C73" w:rsidRPr="00DF106F" w:rsidRDefault="00857C73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7EAD7B53" w14:textId="60612460" w:rsidR="00857C73" w:rsidRPr="00DF106F" w:rsidRDefault="00857C73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20E3FC63" w14:textId="77777777" w:rsidR="00DF106F" w:rsidRDefault="00DF106F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Cs w:val="24"/>
          <w:lang w:val="es-MX" w:eastAsia="es-MX"/>
        </w:rPr>
      </w:pPr>
    </w:p>
    <w:p w14:paraId="57CD1736" w14:textId="3B11472A" w:rsidR="001B7CD5" w:rsidRPr="00DF106F" w:rsidRDefault="001B7CD5" w:rsidP="001B7CD5">
      <w:pPr>
        <w:autoSpaceDE w:val="0"/>
        <w:autoSpaceDN w:val="0"/>
        <w:adjustRightInd w:val="0"/>
        <w:jc w:val="both"/>
        <w:rPr>
          <w:rFonts w:ascii="Montserrat" w:hAnsi="Montserrat" w:cs="ArialMT"/>
          <w:szCs w:val="24"/>
          <w:lang w:val="es-MX" w:eastAsia="es-MX"/>
        </w:rPr>
      </w:pPr>
      <w:r w:rsidRPr="00DF106F">
        <w:rPr>
          <w:rFonts w:ascii="Montserrat" w:hAnsi="Montserrat" w:cs="Arial-BoldMT"/>
          <w:b/>
          <w:bCs/>
          <w:szCs w:val="24"/>
          <w:lang w:val="es-MX" w:eastAsia="es-MX"/>
        </w:rPr>
        <w:t xml:space="preserve">Artículo 76. </w:t>
      </w:r>
      <w:r w:rsidRPr="00DF106F">
        <w:rPr>
          <w:rFonts w:ascii="Montserrat" w:hAnsi="Montserrat" w:cs="ArialMT"/>
          <w:szCs w:val="24"/>
          <w:lang w:val="es-MX" w:eastAsia="es-MX"/>
        </w:rPr>
        <w:t>Los Sujetos Obligados deberán informar a las Autoridades Garantes Estatales, según corresponda, de forma fundada y motivada, la relación de fracciones del artículo anterior que les resultan aplicables para efecto de que dichas Autoridades</w:t>
      </w:r>
      <w:r w:rsidR="004A3376" w:rsidRPr="00DF106F">
        <w:rPr>
          <w:rFonts w:ascii="Montserrat" w:hAnsi="Montserrat" w:cs="ArialMT"/>
          <w:szCs w:val="24"/>
          <w:lang w:val="es-MX" w:eastAsia="es-MX"/>
        </w:rPr>
        <w:t xml:space="preserve"> </w:t>
      </w:r>
      <w:r w:rsidRPr="00DF106F">
        <w:rPr>
          <w:rFonts w:ascii="Montserrat" w:hAnsi="Montserrat" w:cs="ArialMT"/>
          <w:szCs w:val="24"/>
          <w:lang w:val="es-MX" w:eastAsia="es-MX"/>
        </w:rPr>
        <w:t>Garantes Estatales las validen.</w:t>
      </w:r>
    </w:p>
    <w:p w14:paraId="67293D0F" w14:textId="77777777" w:rsidR="001B7CD5" w:rsidRPr="00DF106F" w:rsidRDefault="001B7CD5" w:rsidP="001B7CD5">
      <w:pPr>
        <w:autoSpaceDE w:val="0"/>
        <w:autoSpaceDN w:val="0"/>
        <w:adjustRightInd w:val="0"/>
        <w:jc w:val="both"/>
        <w:rPr>
          <w:rFonts w:ascii="Montserrat" w:hAnsi="Montserrat" w:cs="ArialMT"/>
          <w:szCs w:val="24"/>
          <w:lang w:val="es-MX" w:eastAsia="es-MX"/>
        </w:rPr>
      </w:pPr>
    </w:p>
    <w:p w14:paraId="7FB4E1D1" w14:textId="5673E0FD" w:rsidR="001B7CD5" w:rsidRPr="00DF106F" w:rsidRDefault="001B7CD5" w:rsidP="001B7CD5">
      <w:pPr>
        <w:autoSpaceDE w:val="0"/>
        <w:autoSpaceDN w:val="0"/>
        <w:adjustRightInd w:val="0"/>
        <w:jc w:val="both"/>
        <w:rPr>
          <w:rFonts w:ascii="Montserrat" w:hAnsi="Montserrat" w:cs="ArialMT"/>
          <w:szCs w:val="24"/>
          <w:lang w:val="es-MX" w:eastAsia="es-MX"/>
        </w:rPr>
      </w:pPr>
      <w:r w:rsidRPr="00DF106F">
        <w:rPr>
          <w:rFonts w:ascii="Montserrat" w:hAnsi="Montserrat" w:cs="ArialMT"/>
          <w:szCs w:val="24"/>
          <w:lang w:val="es-MX" w:eastAsia="es-MX"/>
        </w:rPr>
        <w:t>Una vez que cuenten con la validación de referencia los Sujetos Obligados procederán a publicarlas en la Plataforma Nacional.</w:t>
      </w:r>
    </w:p>
    <w:p w14:paraId="368B4086" w14:textId="77777777" w:rsidR="00651C9B" w:rsidRPr="00DF106F" w:rsidRDefault="00651C9B" w:rsidP="001B7CD5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AD3764" w:rsidRPr="00DF106F" w14:paraId="47BEB78B" w14:textId="77777777" w:rsidTr="00AD3764">
        <w:trPr>
          <w:trHeight w:val="1125"/>
        </w:trPr>
        <w:tc>
          <w:tcPr>
            <w:tcW w:w="9776" w:type="dxa"/>
            <w:shd w:val="clear" w:color="000000" w:fill="BFBFBF"/>
            <w:vAlign w:val="center"/>
            <w:hideMark/>
          </w:tcPr>
          <w:p w14:paraId="6799A87B" w14:textId="77777777" w:rsidR="00AD3764" w:rsidRPr="00DF106F" w:rsidRDefault="00AD3764" w:rsidP="00FE4EF3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  <w:t> Título</w:t>
            </w:r>
          </w:p>
        </w:tc>
      </w:tr>
      <w:tr w:rsidR="00AD3764" w:rsidRPr="00DF106F" w14:paraId="7FC2F03C" w14:textId="77777777" w:rsidTr="00AD3764">
        <w:trPr>
          <w:trHeight w:val="1500"/>
        </w:trPr>
        <w:tc>
          <w:tcPr>
            <w:tcW w:w="9776" w:type="dxa"/>
            <w:shd w:val="clear" w:color="auto" w:fill="auto"/>
            <w:vAlign w:val="center"/>
            <w:hideMark/>
          </w:tcPr>
          <w:p w14:paraId="2556FCBE" w14:textId="77777777" w:rsidR="00AD3764" w:rsidRPr="00DF106F" w:rsidRDefault="00AD3764" w:rsidP="00FE4EF3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Tablas de aplicabilidad y de actualización de las obligaciones de transparencia</w:t>
            </w:r>
          </w:p>
        </w:tc>
      </w:tr>
    </w:tbl>
    <w:p w14:paraId="63BAFCEF" w14:textId="17865982" w:rsidR="001B7CD5" w:rsidRPr="00DF106F" w:rsidRDefault="001B7CD5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 w:val="20"/>
        </w:rPr>
      </w:pPr>
    </w:p>
    <w:p w14:paraId="18248D4C" w14:textId="4D4D5182" w:rsidR="001B7CD5" w:rsidRPr="00DF106F" w:rsidRDefault="001B7CD5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 w:val="20"/>
        </w:rPr>
      </w:pPr>
    </w:p>
    <w:p w14:paraId="1B8D2F8E" w14:textId="72698BA5" w:rsidR="00651C9B" w:rsidRPr="00DF106F" w:rsidRDefault="00651C9B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561F201E" w14:textId="031FFD63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7D48744F" w14:textId="5FA3077D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0C6342DF" w14:textId="57090D2C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114B389D" w14:textId="0DC79A88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3D800F6D" w14:textId="74DC8F07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4C67F5DB" w14:textId="4B4FA534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4981A324" w14:textId="0D5C8176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30DF3621" w14:textId="7E2C548B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05B4606B" w14:textId="73E3AF87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00D1B2E7" w14:textId="07C8E7EB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4175C4FD" w14:textId="5E13001A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19F7D40B" w14:textId="538E615E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183A35E8" w14:textId="0C32C832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1336E183" w14:textId="3B760CAC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3AD0F129" w14:textId="7CC08117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00254F56" w14:textId="32615303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5ABA597B" w14:textId="3A079F2C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51722C81" w14:textId="242242AE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5164E3AD" w14:textId="267F5537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7DF4F1FF" w14:textId="38F4CDBB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22854FC9" w14:textId="65562B8B" w:rsidR="00283AA7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35D15B93" w14:textId="3BB2D558" w:rsidR="00DF106F" w:rsidRDefault="00DF106F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56AF5A9F" w14:textId="203474CF" w:rsidR="00DF106F" w:rsidRDefault="00DF106F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1771E405" w14:textId="07455DD9" w:rsidR="00DF106F" w:rsidRDefault="00DF106F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0B2E12FF" w14:textId="019B66DB" w:rsidR="00DF106F" w:rsidRDefault="00DF106F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41C58519" w14:textId="518FE9FF" w:rsidR="00DF106F" w:rsidRDefault="00DF106F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1910BFBE" w14:textId="77777777" w:rsidR="00DF106F" w:rsidRPr="00DF106F" w:rsidRDefault="00DF106F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66475DEF" w14:textId="618E4F14" w:rsidR="00283AA7" w:rsidRPr="00DF106F" w:rsidRDefault="00DF106F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Cs w:val="24"/>
          <w:lang w:val="es-MX" w:eastAsia="es-MX"/>
        </w:rPr>
      </w:pPr>
      <w:r w:rsidRPr="00DF106F">
        <w:rPr>
          <w:rFonts w:ascii="Montserrat" w:hAnsi="Montserrat" w:cs="Arial-BoldMT"/>
          <w:b/>
          <w:bCs/>
          <w:szCs w:val="24"/>
          <w:lang w:val="es-MX" w:eastAsia="es-MX"/>
        </w:rPr>
        <w:lastRenderedPageBreak/>
        <w:t>Artículo</w:t>
      </w:r>
      <w:r w:rsidRPr="00DF106F">
        <w:rPr>
          <w:rFonts w:ascii="Montserrat" w:hAnsi="Montserrat" w:cs="ArialMT"/>
          <w:szCs w:val="24"/>
          <w:lang w:val="es-MX" w:eastAsia="es-MX"/>
        </w:rPr>
        <w:t xml:space="preserve"> </w:t>
      </w:r>
      <w:r w:rsidR="00283AA7" w:rsidRPr="00DF106F">
        <w:rPr>
          <w:rFonts w:ascii="Montserrat" w:hAnsi="Montserrat" w:cs="ArialMT"/>
          <w:b/>
          <w:szCs w:val="24"/>
          <w:lang w:val="es-MX" w:eastAsia="es-MX"/>
        </w:rPr>
        <w:t>84</w:t>
      </w:r>
      <w:r w:rsidRPr="00DF106F">
        <w:rPr>
          <w:rFonts w:ascii="Montserrat" w:hAnsi="Montserrat" w:cs="ArialMT"/>
          <w:szCs w:val="24"/>
          <w:lang w:val="es-MX" w:eastAsia="es-MX"/>
        </w:rPr>
        <w:t>.</w:t>
      </w:r>
      <w:r w:rsidR="00795790" w:rsidRPr="00DF106F">
        <w:rPr>
          <w:rFonts w:ascii="Montserrat" w:hAnsi="Montserrat" w:cs="ArialMT"/>
          <w:szCs w:val="24"/>
          <w:lang w:val="es-MX" w:eastAsia="es-MX"/>
        </w:rPr>
        <w:t xml:space="preserve"> Además de las obligaciones de transparencia común al que se refiere el </w:t>
      </w:r>
      <w:proofErr w:type="spellStart"/>
      <w:r w:rsidR="00795790" w:rsidRPr="00DF106F">
        <w:rPr>
          <w:rFonts w:ascii="Montserrat" w:hAnsi="Montserrat" w:cs="ArialMT"/>
          <w:szCs w:val="24"/>
          <w:lang w:val="es-MX" w:eastAsia="es-MX"/>
        </w:rPr>
        <w:t>capitulo</w:t>
      </w:r>
      <w:proofErr w:type="spellEnd"/>
      <w:r w:rsidR="00795790" w:rsidRPr="00DF106F">
        <w:rPr>
          <w:rFonts w:ascii="Montserrat" w:hAnsi="Montserrat" w:cs="ArialMT"/>
          <w:szCs w:val="24"/>
          <w:lang w:val="es-MX" w:eastAsia="es-MX"/>
        </w:rPr>
        <w:t xml:space="preserve"> II del presente </w:t>
      </w:r>
      <w:proofErr w:type="spellStart"/>
      <w:r w:rsidR="00795790" w:rsidRPr="00DF106F">
        <w:rPr>
          <w:rFonts w:ascii="Montserrat" w:hAnsi="Montserrat" w:cs="ArialMT"/>
          <w:szCs w:val="24"/>
          <w:lang w:val="es-MX" w:eastAsia="es-MX"/>
        </w:rPr>
        <w:t>titulo</w:t>
      </w:r>
      <w:proofErr w:type="spellEnd"/>
      <w:r w:rsidR="00795790" w:rsidRPr="00DF106F">
        <w:rPr>
          <w:rFonts w:ascii="Montserrat" w:hAnsi="Montserrat" w:cs="ArialMT"/>
          <w:szCs w:val="24"/>
          <w:lang w:val="es-MX" w:eastAsia="es-MX"/>
        </w:rPr>
        <w:t xml:space="preserve"> de los Fideicomisos, fondos públicos, mandatos, o cualquier contrato </w:t>
      </w:r>
      <w:proofErr w:type="spellStart"/>
      <w:r w:rsidR="00795790" w:rsidRPr="00DF106F">
        <w:rPr>
          <w:rFonts w:ascii="Montserrat" w:hAnsi="Montserrat" w:cs="ArialMT"/>
          <w:szCs w:val="24"/>
          <w:lang w:val="es-MX" w:eastAsia="es-MX"/>
        </w:rPr>
        <w:t>analogico</w:t>
      </w:r>
      <w:proofErr w:type="spellEnd"/>
      <w:r w:rsidR="00795790" w:rsidRPr="00DF106F">
        <w:rPr>
          <w:rFonts w:ascii="Montserrat" w:hAnsi="Montserrat" w:cs="ArialMT"/>
          <w:szCs w:val="24"/>
          <w:lang w:val="es-MX" w:eastAsia="es-MX"/>
        </w:rPr>
        <w:t xml:space="preserve"> debería poner a </w:t>
      </w:r>
      <w:proofErr w:type="spellStart"/>
      <w:r w:rsidR="00795790" w:rsidRPr="00DF106F">
        <w:rPr>
          <w:rFonts w:ascii="Montserrat" w:hAnsi="Montserrat" w:cs="ArialMT"/>
          <w:szCs w:val="24"/>
          <w:lang w:val="es-MX" w:eastAsia="es-MX"/>
        </w:rPr>
        <w:t>dispoción</w:t>
      </w:r>
      <w:proofErr w:type="spellEnd"/>
      <w:r w:rsidR="00795790" w:rsidRPr="00DF106F">
        <w:rPr>
          <w:rFonts w:ascii="Montserrat" w:hAnsi="Montserrat" w:cs="ArialMT"/>
          <w:szCs w:val="24"/>
          <w:lang w:val="es-MX" w:eastAsia="es-MX"/>
        </w:rPr>
        <w:t xml:space="preserve"> del público y mantener actualizada y accesible, en lo que resulte aplicable a cada contrato, la siguiente información:</w:t>
      </w:r>
    </w:p>
    <w:p w14:paraId="123D1696" w14:textId="4C9840F3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8363"/>
      </w:tblGrid>
      <w:tr w:rsidR="00AD3764" w:rsidRPr="00DF106F" w14:paraId="75AB02C8" w14:textId="77777777" w:rsidTr="00AD3764">
        <w:trPr>
          <w:trHeight w:val="1125"/>
        </w:trPr>
        <w:tc>
          <w:tcPr>
            <w:tcW w:w="1560" w:type="dxa"/>
            <w:shd w:val="clear" w:color="000000" w:fill="BFBFBF"/>
            <w:vAlign w:val="center"/>
            <w:hideMark/>
          </w:tcPr>
          <w:p w14:paraId="5D2C8B7C" w14:textId="77777777" w:rsidR="00AD3764" w:rsidRPr="00DF106F" w:rsidRDefault="00AD3764" w:rsidP="00FE4EF3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  <w:t> Fracción Actual</w:t>
            </w:r>
          </w:p>
        </w:tc>
        <w:tc>
          <w:tcPr>
            <w:tcW w:w="8363" w:type="dxa"/>
            <w:shd w:val="clear" w:color="000000" w:fill="BFBFBF"/>
            <w:vAlign w:val="center"/>
            <w:hideMark/>
          </w:tcPr>
          <w:p w14:paraId="10EFF768" w14:textId="77777777" w:rsidR="00AD3764" w:rsidRPr="00DF106F" w:rsidRDefault="00AD3764" w:rsidP="00FE4EF3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  <w:t> Título</w:t>
            </w:r>
          </w:p>
        </w:tc>
      </w:tr>
      <w:tr w:rsidR="00AD3764" w:rsidRPr="00DF106F" w14:paraId="1B80A3F1" w14:textId="77777777" w:rsidTr="00AD3764">
        <w:trPr>
          <w:trHeight w:val="793"/>
        </w:trPr>
        <w:tc>
          <w:tcPr>
            <w:tcW w:w="1560" w:type="dxa"/>
            <w:shd w:val="clear" w:color="auto" w:fill="auto"/>
            <w:vAlign w:val="center"/>
          </w:tcPr>
          <w:p w14:paraId="4EC9C6C5" w14:textId="7E954986" w:rsidR="00AD3764" w:rsidRPr="00DF106F" w:rsidRDefault="00AD3764" w:rsidP="00FE4EF3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DDB5B32" w14:textId="4419FEF9" w:rsidR="00AD3764" w:rsidRPr="00DF106F" w:rsidRDefault="00AD3764" w:rsidP="00FE4EF3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/>
                <w:sz w:val="20"/>
              </w:rPr>
              <w:t>El nombre de la persona servidora pública y de la persona física o jurídica colectiva que represente a la persona fideicomitente, a la fiduciaria y a la fideicomisaria;</w:t>
            </w:r>
          </w:p>
        </w:tc>
      </w:tr>
      <w:tr w:rsidR="00AD3764" w:rsidRPr="00DF106F" w14:paraId="54040BD3" w14:textId="77777777" w:rsidTr="00AD3764">
        <w:trPr>
          <w:trHeight w:val="408"/>
        </w:trPr>
        <w:tc>
          <w:tcPr>
            <w:tcW w:w="1560" w:type="dxa"/>
            <w:shd w:val="clear" w:color="auto" w:fill="auto"/>
            <w:vAlign w:val="center"/>
          </w:tcPr>
          <w:p w14:paraId="631433D2" w14:textId="6CD98C5E" w:rsidR="00AD3764" w:rsidRPr="00DF106F" w:rsidRDefault="00AD3764" w:rsidP="00FE4EF3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II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38926B3" w14:textId="77777777" w:rsidR="00AD3764" w:rsidRDefault="00AD3764" w:rsidP="00FB3F56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sz w:val="20"/>
              </w:rPr>
            </w:pPr>
          </w:p>
          <w:p w14:paraId="19552921" w14:textId="5EC3AB22" w:rsidR="00AD3764" w:rsidRPr="00DF106F" w:rsidRDefault="00AD3764" w:rsidP="00FB3F56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sz w:val="20"/>
              </w:rPr>
            </w:pPr>
            <w:r w:rsidRPr="00DF106F">
              <w:rPr>
                <w:rFonts w:ascii="Montserrat" w:hAnsi="Montserrat"/>
                <w:sz w:val="20"/>
              </w:rPr>
              <w:t xml:space="preserve">La unidad administrativa responsable del fideicomiso; </w:t>
            </w:r>
          </w:p>
          <w:p w14:paraId="1914E8DE" w14:textId="17EF07D6" w:rsidR="00AD3764" w:rsidRPr="00DF106F" w:rsidRDefault="00AD3764" w:rsidP="00FE4EF3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</w:p>
        </w:tc>
      </w:tr>
      <w:tr w:rsidR="00AD3764" w:rsidRPr="00DF106F" w14:paraId="1B01AFAA" w14:textId="77777777" w:rsidTr="00AD3764">
        <w:trPr>
          <w:trHeight w:val="943"/>
        </w:trPr>
        <w:tc>
          <w:tcPr>
            <w:tcW w:w="1560" w:type="dxa"/>
            <w:shd w:val="clear" w:color="auto" w:fill="auto"/>
            <w:vAlign w:val="center"/>
          </w:tcPr>
          <w:p w14:paraId="2071ACE8" w14:textId="63CBA6E2" w:rsidR="00AD3764" w:rsidRPr="00DF106F" w:rsidRDefault="00AD3764" w:rsidP="00FE4EF3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III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0ADBDB4B" w14:textId="77777777" w:rsidR="00AD3764" w:rsidRPr="00DF106F" w:rsidRDefault="00AD3764" w:rsidP="00693CC4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sz w:val="20"/>
              </w:rPr>
            </w:pPr>
            <w:r w:rsidRPr="00DF106F">
              <w:rPr>
                <w:rFonts w:ascii="Montserrat" w:hAnsi="Montserrat"/>
                <w:sz w:val="20"/>
              </w:rPr>
              <w:t xml:space="preserve">El monto total, el uso y destino del patrimonio fideicomitido, distinguiendo las aportaciones públicas y fuente de los recursos, los subsidios, donaciones, transferencias, excedentes, inversiones realizadas y aportaciones o subvenciones que reciban; </w:t>
            </w:r>
          </w:p>
          <w:p w14:paraId="440305F7" w14:textId="224C2C59" w:rsidR="00AD3764" w:rsidRPr="00DF106F" w:rsidRDefault="00AD3764" w:rsidP="00FE4EF3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</w:p>
        </w:tc>
      </w:tr>
      <w:tr w:rsidR="00AD3764" w:rsidRPr="00DF106F" w14:paraId="3D40970D" w14:textId="77777777" w:rsidTr="00AD3764">
        <w:trPr>
          <w:trHeight w:val="697"/>
        </w:trPr>
        <w:tc>
          <w:tcPr>
            <w:tcW w:w="1560" w:type="dxa"/>
            <w:shd w:val="clear" w:color="auto" w:fill="auto"/>
            <w:vAlign w:val="center"/>
          </w:tcPr>
          <w:p w14:paraId="1A0C0CB3" w14:textId="77777777" w:rsidR="00AD3764" w:rsidRPr="00DF106F" w:rsidRDefault="00AD3764" w:rsidP="00FE4EF3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IV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B4FF0E3" w14:textId="77777777" w:rsidR="00AD3764" w:rsidRPr="00DF106F" w:rsidRDefault="00AD3764" w:rsidP="00FE4EF3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/>
                <w:sz w:val="20"/>
              </w:rPr>
              <w:t>El saldo total al cierre del ejercicio fiscal, sin perjuicio de los demás informes que deban presentarse en los términos de las disposiciones aplicables;</w:t>
            </w:r>
          </w:p>
        </w:tc>
      </w:tr>
      <w:tr w:rsidR="00AD3764" w:rsidRPr="00DF106F" w14:paraId="66D53C79" w14:textId="77777777" w:rsidTr="00AD3764">
        <w:trPr>
          <w:trHeight w:val="697"/>
        </w:trPr>
        <w:tc>
          <w:tcPr>
            <w:tcW w:w="1560" w:type="dxa"/>
            <w:shd w:val="clear" w:color="auto" w:fill="auto"/>
            <w:vAlign w:val="center"/>
          </w:tcPr>
          <w:p w14:paraId="6F0C6E9E" w14:textId="77777777" w:rsidR="00AD3764" w:rsidRPr="00DF106F" w:rsidRDefault="00AD3764" w:rsidP="00FE4EF3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VI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4AFC87E0" w14:textId="77777777" w:rsidR="00AD3764" w:rsidRPr="00DF106F" w:rsidRDefault="00AD3764" w:rsidP="00AD3764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/>
                <w:sz w:val="20"/>
              </w:rPr>
              <w:t>El padrón de personas beneficiarias, en su caso</w:t>
            </w:r>
          </w:p>
        </w:tc>
      </w:tr>
      <w:tr w:rsidR="00AD3764" w:rsidRPr="00DF106F" w14:paraId="05CCC4A2" w14:textId="77777777" w:rsidTr="00AD3764">
        <w:trPr>
          <w:trHeight w:val="697"/>
        </w:trPr>
        <w:tc>
          <w:tcPr>
            <w:tcW w:w="1560" w:type="dxa"/>
            <w:shd w:val="clear" w:color="auto" w:fill="auto"/>
            <w:vAlign w:val="center"/>
          </w:tcPr>
          <w:p w14:paraId="4D1D15EF" w14:textId="77777777" w:rsidR="00AD3764" w:rsidRPr="00DF106F" w:rsidRDefault="00AD3764" w:rsidP="00FE4EF3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VII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6FDF41D9" w14:textId="77777777" w:rsidR="00AD3764" w:rsidRPr="00DF106F" w:rsidRDefault="00AD3764" w:rsidP="00AD3764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/>
                <w:sz w:val="20"/>
              </w:rPr>
              <w:t>Causas por las que, en su caso, se inicie el proceso de constitución o extinción del fideicomiso o fondo público, especificando, de manera detallada, los recursos financieros destinados para tal efecto, y</w:t>
            </w:r>
          </w:p>
        </w:tc>
      </w:tr>
      <w:tr w:rsidR="00AD3764" w:rsidRPr="00DF106F" w14:paraId="03D4ACE9" w14:textId="77777777" w:rsidTr="00AD3764">
        <w:trPr>
          <w:trHeight w:val="1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3EAA" w14:textId="77777777" w:rsidR="00AD3764" w:rsidRPr="00DF106F" w:rsidRDefault="00AD3764" w:rsidP="00FE4EF3">
            <w:pPr>
              <w:jc w:val="center"/>
              <w:rPr>
                <w:rFonts w:ascii="Montserrat" w:hAnsi="Montserrat" w:cs="Arial"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Cs/>
                <w:color w:val="000000"/>
                <w:sz w:val="20"/>
                <w:lang w:val="es-MX" w:eastAsia="es-MX"/>
              </w:rPr>
              <w:t>VIII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FAB7" w14:textId="77777777" w:rsidR="00AD3764" w:rsidRPr="00DF106F" w:rsidRDefault="00AD3764" w:rsidP="00AD3764">
            <w:pPr>
              <w:jc w:val="both"/>
              <w:rPr>
                <w:rFonts w:ascii="Montserrat" w:hAnsi="Montserrat" w:cs="Arial"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Cs/>
                <w:color w:val="000000"/>
                <w:sz w:val="20"/>
                <w:lang w:val="es-MX" w:eastAsia="es-MX"/>
              </w:rPr>
              <w:t>Los contratos de obras, adquisiciones y servicios que involucren recursos públicos del fideicomiso, así como los honorarios derivados de los servicios y operaciones que realice la institución de crédito o la fiduciaria.</w:t>
            </w:r>
          </w:p>
          <w:p w14:paraId="70591B2A" w14:textId="77777777" w:rsidR="00AD3764" w:rsidRPr="00DF106F" w:rsidRDefault="00AD3764" w:rsidP="00AD3764">
            <w:pPr>
              <w:jc w:val="both"/>
              <w:rPr>
                <w:rFonts w:ascii="Montserrat" w:hAnsi="Montserrat" w:cs="Arial"/>
                <w:bCs/>
                <w:color w:val="000000"/>
                <w:sz w:val="20"/>
                <w:lang w:val="es-MX" w:eastAsia="es-MX"/>
              </w:rPr>
            </w:pPr>
          </w:p>
        </w:tc>
      </w:tr>
    </w:tbl>
    <w:p w14:paraId="634F469A" w14:textId="735477E1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0A87EF33" w14:textId="1BF01FC4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65FF6A6F" w14:textId="12A30210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1292DC35" w14:textId="2716A02B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2A0B4CF7" w14:textId="0E94742E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7039B105" w14:textId="70490260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3BED1CEE" w14:textId="127B9A46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2ADA31AB" w14:textId="0FB0367B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7626B97D" w14:textId="46A6E214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0B3BE1E0" w14:textId="1355023A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3F433939" w14:textId="77777777" w:rsidR="00DF106F" w:rsidRP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69DD458E" w14:textId="68C23711" w:rsidR="00693CC4" w:rsidRPr="00DF106F" w:rsidRDefault="00693CC4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7DC7893F" w14:textId="6AE942AD" w:rsidR="00693CC4" w:rsidRPr="00DF106F" w:rsidRDefault="00693CC4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0E85AA10" w14:textId="77777777" w:rsidR="00693CC4" w:rsidRPr="00DF106F" w:rsidRDefault="00693CC4" w:rsidP="00693CC4">
      <w:pPr>
        <w:autoSpaceDE w:val="0"/>
        <w:autoSpaceDN w:val="0"/>
        <w:adjustRightInd w:val="0"/>
        <w:jc w:val="both"/>
        <w:rPr>
          <w:rFonts w:ascii="Montserrat" w:hAnsi="Montserrat"/>
          <w:sz w:val="20"/>
        </w:rPr>
      </w:pPr>
    </w:p>
    <w:sectPr w:rsidR="00693CC4" w:rsidRPr="00DF106F" w:rsidSect="00271284">
      <w:headerReference w:type="default" r:id="rId8"/>
      <w:footerReference w:type="default" r:id="rId9"/>
      <w:pgSz w:w="12240" w:h="15840"/>
      <w:pgMar w:top="147" w:right="1325" w:bottom="1134" w:left="1134" w:header="425" w:footer="65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84B58" w14:textId="77777777" w:rsidR="005C1F64" w:rsidRDefault="005C1F64">
      <w:r>
        <w:separator/>
      </w:r>
    </w:p>
  </w:endnote>
  <w:endnote w:type="continuationSeparator" w:id="0">
    <w:p w14:paraId="5C662B4D" w14:textId="77777777" w:rsidR="005C1F64" w:rsidRDefault="005C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4098934"/>
      <w:docPartObj>
        <w:docPartGallery w:val="Page Numbers (Bottom of Page)"/>
        <w:docPartUnique/>
      </w:docPartObj>
    </w:sdtPr>
    <w:sdtEndPr/>
    <w:sdtContent>
      <w:p w14:paraId="314C4D1E" w14:textId="004D5114" w:rsidR="007742B3" w:rsidRDefault="007742B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1EBE4F" w14:textId="77777777" w:rsidR="007742B3" w:rsidRDefault="007742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AFE43" w14:textId="77777777" w:rsidR="005C1F64" w:rsidRDefault="005C1F64">
      <w:r>
        <w:separator/>
      </w:r>
    </w:p>
  </w:footnote>
  <w:footnote w:type="continuationSeparator" w:id="0">
    <w:p w14:paraId="3CDEB959" w14:textId="77777777" w:rsidR="005C1F64" w:rsidRDefault="005C1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69" w:type="dxa"/>
      <w:tblInd w:w="-6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30"/>
      <w:gridCol w:w="3840"/>
      <w:gridCol w:w="3699"/>
    </w:tblGrid>
    <w:tr w:rsidR="007742B3" w:rsidRPr="00576DCA" w14:paraId="1507F4ED" w14:textId="77777777" w:rsidTr="00FC2838">
      <w:trPr>
        <w:trHeight w:val="1482"/>
      </w:trPr>
      <w:tc>
        <w:tcPr>
          <w:tcW w:w="3730" w:type="dxa"/>
        </w:tcPr>
        <w:p w14:paraId="3C82F305" w14:textId="5E93A22C" w:rsidR="007742B3" w:rsidRDefault="007742B3" w:rsidP="00576DCA">
          <w:pPr>
            <w:pStyle w:val="Piedepgina"/>
            <w:jc w:val="right"/>
            <w:rPr>
              <w:sz w:val="16"/>
              <w:lang w:val="es-ES_tradnl"/>
            </w:rPr>
          </w:pPr>
          <w:r w:rsidRPr="00DC2F1F">
            <w:rPr>
              <w:noProof/>
              <w:sz w:val="16"/>
              <w:lang w:val="es-MX" w:eastAsia="es-MX"/>
            </w:rPr>
            <w:drawing>
              <wp:anchor distT="0" distB="0" distL="114300" distR="114300" simplePos="0" relativeHeight="251660288" behindDoc="0" locked="0" layoutInCell="1" allowOverlap="1" wp14:anchorId="6A25F973" wp14:editId="5DA4EC7B">
                <wp:simplePos x="0" y="0"/>
                <wp:positionH relativeFrom="column">
                  <wp:posOffset>276192</wp:posOffset>
                </wp:positionH>
                <wp:positionV relativeFrom="paragraph">
                  <wp:posOffset>85791</wp:posOffset>
                </wp:positionV>
                <wp:extent cx="1768137" cy="629393"/>
                <wp:effectExtent l="0" t="0" r="3810" b="0"/>
                <wp:wrapNone/>
                <wp:docPr id="15" name="officeArt object" descr="Imag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Image" descr="Imag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8137" cy="62939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B1C828" w14:textId="7EFD82E6" w:rsidR="007742B3" w:rsidRPr="006E2B69" w:rsidRDefault="007742B3" w:rsidP="006E2B69">
          <w:pPr>
            <w:rPr>
              <w:lang w:val="es-ES_tradnl"/>
            </w:rPr>
          </w:pPr>
        </w:p>
        <w:p w14:paraId="6D5868FD" w14:textId="78117167" w:rsidR="007742B3" w:rsidRDefault="007742B3" w:rsidP="006E2B69">
          <w:pPr>
            <w:rPr>
              <w:lang w:val="es-ES_tradnl"/>
            </w:rPr>
          </w:pPr>
        </w:p>
        <w:p w14:paraId="73C0B688" w14:textId="123CEB87" w:rsidR="007742B3" w:rsidRPr="006E2B69" w:rsidRDefault="007742B3" w:rsidP="006E2B69">
          <w:pPr>
            <w:rPr>
              <w:lang w:val="es-ES_tradnl"/>
            </w:rPr>
          </w:pPr>
        </w:p>
      </w:tc>
      <w:tc>
        <w:tcPr>
          <w:tcW w:w="3840" w:type="dxa"/>
        </w:tcPr>
        <w:p w14:paraId="6CA62C8A" w14:textId="77777777" w:rsidR="007742B3" w:rsidRDefault="007742B3" w:rsidP="00EA760F">
          <w:pPr>
            <w:pStyle w:val="Encabezado"/>
            <w:jc w:val="center"/>
            <w:rPr>
              <w:b/>
              <w:sz w:val="20"/>
            </w:rPr>
          </w:pPr>
        </w:p>
        <w:p w14:paraId="74CB23F3" w14:textId="77777777" w:rsidR="00DF106F" w:rsidRDefault="00DF106F" w:rsidP="00EA760F">
          <w:pPr>
            <w:pStyle w:val="Encabezado"/>
            <w:jc w:val="center"/>
            <w:rPr>
              <w:rFonts w:ascii="Montserrat" w:eastAsia="Montserrat" w:hAnsi="Montserrat" w:cs="Montserrat"/>
              <w:b/>
              <w:szCs w:val="24"/>
            </w:rPr>
          </w:pPr>
        </w:p>
        <w:p w14:paraId="4E6AFAAC" w14:textId="36339AEC" w:rsidR="007742B3" w:rsidRPr="00DF106F" w:rsidRDefault="009D045B" w:rsidP="00EA760F">
          <w:pPr>
            <w:pStyle w:val="Encabezado"/>
            <w:jc w:val="center"/>
            <w:rPr>
              <w:rFonts w:ascii="Montserrat" w:eastAsia="Montserrat" w:hAnsi="Montserrat" w:cs="Montserrat"/>
              <w:b/>
              <w:sz w:val="48"/>
              <w:szCs w:val="48"/>
            </w:rPr>
          </w:pPr>
          <w:r w:rsidRPr="00DF106F">
            <w:rPr>
              <w:rFonts w:ascii="Montserrat" w:eastAsia="Montserrat" w:hAnsi="Montserrat" w:cs="Montserrat"/>
              <w:b/>
              <w:sz w:val="48"/>
              <w:szCs w:val="48"/>
            </w:rPr>
            <w:t>FOFAQROO</w:t>
          </w:r>
        </w:p>
        <w:p w14:paraId="2E601071" w14:textId="2DBA0A82" w:rsidR="007742B3" w:rsidRPr="00576DCA" w:rsidRDefault="007742B3" w:rsidP="00576DCA">
          <w:pPr>
            <w:pStyle w:val="Encabezado"/>
            <w:jc w:val="center"/>
            <w:rPr>
              <w:sz w:val="16"/>
              <w:lang w:val="es-ES_tradnl"/>
            </w:rPr>
          </w:pPr>
        </w:p>
      </w:tc>
      <w:tc>
        <w:tcPr>
          <w:tcW w:w="3699" w:type="dxa"/>
        </w:tcPr>
        <w:p w14:paraId="7CA8C45A" w14:textId="5531F8DD" w:rsidR="007742B3" w:rsidRDefault="007742B3" w:rsidP="00021F71">
          <w:pPr>
            <w:pStyle w:val="Encabezado"/>
            <w:jc w:val="center"/>
            <w:rPr>
              <w:b/>
              <w:sz w:val="16"/>
              <w:szCs w:val="16"/>
            </w:rPr>
          </w:pPr>
          <w:r w:rsidRPr="00DC2F1F">
            <w:rPr>
              <w:noProof/>
              <w:sz w:val="16"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3E9C6226" wp14:editId="1ECCE9D7">
                <wp:simplePos x="0" y="0"/>
                <wp:positionH relativeFrom="column">
                  <wp:posOffset>273207</wp:posOffset>
                </wp:positionH>
                <wp:positionV relativeFrom="paragraph">
                  <wp:posOffset>68160</wp:posOffset>
                </wp:positionV>
                <wp:extent cx="1874693" cy="680942"/>
                <wp:effectExtent l="0" t="0" r="0" b="5080"/>
                <wp:wrapNone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edarpe 270 x 14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9493" cy="689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181A0EF" w14:textId="2C047D57" w:rsidR="007742B3" w:rsidRPr="00012F8F" w:rsidRDefault="007742B3" w:rsidP="00021F71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</w:tr>
  </w:tbl>
  <w:p w14:paraId="6D4BE490" w14:textId="0EA823CF" w:rsidR="007742B3" w:rsidRPr="00576DCA" w:rsidRDefault="007742B3" w:rsidP="00576DCA">
    <w:pPr>
      <w:pStyle w:val="Encabezado"/>
      <w:rPr>
        <w:sz w:val="4"/>
        <w:szCs w:val="4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0DE4"/>
    <w:multiLevelType w:val="hybridMultilevel"/>
    <w:tmpl w:val="38F45FB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361FD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2" w15:restartNumberingAfterBreak="0">
    <w:nsid w:val="172176B3"/>
    <w:multiLevelType w:val="multilevel"/>
    <w:tmpl w:val="1F5A4548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1A060961"/>
    <w:multiLevelType w:val="multilevel"/>
    <w:tmpl w:val="B4C8120E"/>
    <w:lvl w:ilvl="0">
      <w:start w:val="1"/>
      <w:numFmt w:val="upperRoman"/>
      <w:lvlText w:val="%1."/>
      <w:lvlJc w:val="righ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1ADF08F0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5" w15:restartNumberingAfterBreak="0">
    <w:nsid w:val="1DF97EB6"/>
    <w:multiLevelType w:val="multilevel"/>
    <w:tmpl w:val="DBF4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7676F"/>
    <w:multiLevelType w:val="hybridMultilevel"/>
    <w:tmpl w:val="D2303384"/>
    <w:lvl w:ilvl="0" w:tplc="C9FC3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587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C8D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E5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0F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62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F80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2A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CEF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52E132A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8" w15:restartNumberingAfterBreak="0">
    <w:nsid w:val="26512327"/>
    <w:multiLevelType w:val="hybridMultilevel"/>
    <w:tmpl w:val="3A566E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34CFA"/>
    <w:multiLevelType w:val="hybridMultilevel"/>
    <w:tmpl w:val="C3D417C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A4623"/>
    <w:multiLevelType w:val="hybridMultilevel"/>
    <w:tmpl w:val="C3D417C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43185"/>
    <w:multiLevelType w:val="multilevel"/>
    <w:tmpl w:val="E610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50071"/>
    <w:multiLevelType w:val="multilevel"/>
    <w:tmpl w:val="262C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12DEC"/>
    <w:multiLevelType w:val="multilevel"/>
    <w:tmpl w:val="D6CA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A0804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15" w15:restartNumberingAfterBreak="0">
    <w:nsid w:val="46FA1DB2"/>
    <w:multiLevelType w:val="multilevel"/>
    <w:tmpl w:val="D82C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B94B68"/>
    <w:multiLevelType w:val="multilevel"/>
    <w:tmpl w:val="4D32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422DDC"/>
    <w:multiLevelType w:val="hybridMultilevel"/>
    <w:tmpl w:val="F7FC3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13A59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19" w15:restartNumberingAfterBreak="0">
    <w:nsid w:val="529C7104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20" w15:restartNumberingAfterBreak="0">
    <w:nsid w:val="58532DA5"/>
    <w:multiLevelType w:val="multilevel"/>
    <w:tmpl w:val="91AC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BC10B4"/>
    <w:multiLevelType w:val="hybridMultilevel"/>
    <w:tmpl w:val="FC7A95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058A0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23" w15:restartNumberingAfterBreak="0">
    <w:nsid w:val="66FA4C9D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24" w15:restartNumberingAfterBreak="0">
    <w:nsid w:val="6B5A29CB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25" w15:restartNumberingAfterBreak="0">
    <w:nsid w:val="748C6B14"/>
    <w:multiLevelType w:val="hybridMultilevel"/>
    <w:tmpl w:val="1856DEE2"/>
    <w:lvl w:ilvl="0" w:tplc="0C0A000F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5BD1885"/>
    <w:multiLevelType w:val="multilevel"/>
    <w:tmpl w:val="B4C8120E"/>
    <w:lvl w:ilvl="0">
      <w:start w:val="1"/>
      <w:numFmt w:val="upperRoman"/>
      <w:lvlText w:val="%1."/>
      <w:lvlJc w:val="righ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27" w15:restartNumberingAfterBreak="0">
    <w:nsid w:val="793369E5"/>
    <w:multiLevelType w:val="hybridMultilevel"/>
    <w:tmpl w:val="6E924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15D45"/>
    <w:multiLevelType w:val="multilevel"/>
    <w:tmpl w:val="EC5E7EEC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29" w15:restartNumberingAfterBreak="0">
    <w:nsid w:val="7CAE0585"/>
    <w:multiLevelType w:val="hybridMultilevel"/>
    <w:tmpl w:val="D2B05FA8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D9C1CBF"/>
    <w:multiLevelType w:val="hybridMultilevel"/>
    <w:tmpl w:val="20D4AE46"/>
    <w:lvl w:ilvl="0" w:tplc="080A000F">
      <w:start w:val="1"/>
      <w:numFmt w:val="decimal"/>
      <w:lvlText w:val="%1."/>
      <w:lvlJc w:val="left"/>
      <w:pPr>
        <w:ind w:left="2912" w:hanging="360"/>
      </w:p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1" w15:restartNumberingAfterBreak="0">
    <w:nsid w:val="7E0144BC"/>
    <w:multiLevelType w:val="hybridMultilevel"/>
    <w:tmpl w:val="833C18F6"/>
    <w:lvl w:ilvl="0" w:tplc="D9120394">
      <w:start w:val="1"/>
      <w:numFmt w:val="decimal"/>
      <w:lvlText w:val="%1."/>
      <w:lvlJc w:val="left"/>
      <w:pPr>
        <w:ind w:left="749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69" w:hanging="360"/>
      </w:pPr>
    </w:lvl>
    <w:lvl w:ilvl="2" w:tplc="080A001B" w:tentative="1">
      <w:start w:val="1"/>
      <w:numFmt w:val="lowerRoman"/>
      <w:lvlText w:val="%3."/>
      <w:lvlJc w:val="right"/>
      <w:pPr>
        <w:ind w:left="2189" w:hanging="180"/>
      </w:pPr>
    </w:lvl>
    <w:lvl w:ilvl="3" w:tplc="080A000F" w:tentative="1">
      <w:start w:val="1"/>
      <w:numFmt w:val="decimal"/>
      <w:lvlText w:val="%4."/>
      <w:lvlJc w:val="left"/>
      <w:pPr>
        <w:ind w:left="2909" w:hanging="360"/>
      </w:pPr>
    </w:lvl>
    <w:lvl w:ilvl="4" w:tplc="080A0019" w:tentative="1">
      <w:start w:val="1"/>
      <w:numFmt w:val="lowerLetter"/>
      <w:lvlText w:val="%5."/>
      <w:lvlJc w:val="left"/>
      <w:pPr>
        <w:ind w:left="3629" w:hanging="360"/>
      </w:pPr>
    </w:lvl>
    <w:lvl w:ilvl="5" w:tplc="080A001B" w:tentative="1">
      <w:start w:val="1"/>
      <w:numFmt w:val="lowerRoman"/>
      <w:lvlText w:val="%6."/>
      <w:lvlJc w:val="right"/>
      <w:pPr>
        <w:ind w:left="4349" w:hanging="180"/>
      </w:pPr>
    </w:lvl>
    <w:lvl w:ilvl="6" w:tplc="080A000F" w:tentative="1">
      <w:start w:val="1"/>
      <w:numFmt w:val="decimal"/>
      <w:lvlText w:val="%7."/>
      <w:lvlJc w:val="left"/>
      <w:pPr>
        <w:ind w:left="5069" w:hanging="360"/>
      </w:pPr>
    </w:lvl>
    <w:lvl w:ilvl="7" w:tplc="080A0019" w:tentative="1">
      <w:start w:val="1"/>
      <w:numFmt w:val="lowerLetter"/>
      <w:lvlText w:val="%8."/>
      <w:lvlJc w:val="left"/>
      <w:pPr>
        <w:ind w:left="5789" w:hanging="360"/>
      </w:pPr>
    </w:lvl>
    <w:lvl w:ilvl="8" w:tplc="080A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4"/>
  </w:num>
  <w:num w:numId="2">
    <w:abstractNumId w:val="31"/>
  </w:num>
  <w:num w:numId="3">
    <w:abstractNumId w:val="1"/>
  </w:num>
  <w:num w:numId="4">
    <w:abstractNumId w:val="23"/>
  </w:num>
  <w:num w:numId="5">
    <w:abstractNumId w:val="19"/>
  </w:num>
  <w:num w:numId="6">
    <w:abstractNumId w:val="14"/>
  </w:num>
  <w:num w:numId="7">
    <w:abstractNumId w:val="18"/>
  </w:num>
  <w:num w:numId="8">
    <w:abstractNumId w:val="24"/>
  </w:num>
  <w:num w:numId="9">
    <w:abstractNumId w:val="30"/>
  </w:num>
  <w:num w:numId="10">
    <w:abstractNumId w:val="7"/>
  </w:num>
  <w:num w:numId="11">
    <w:abstractNumId w:val="8"/>
  </w:num>
  <w:num w:numId="12">
    <w:abstractNumId w:val="22"/>
  </w:num>
  <w:num w:numId="13">
    <w:abstractNumId w:val="2"/>
  </w:num>
  <w:num w:numId="14">
    <w:abstractNumId w:val="26"/>
  </w:num>
  <w:num w:numId="15">
    <w:abstractNumId w:val="21"/>
  </w:num>
  <w:num w:numId="16">
    <w:abstractNumId w:val="29"/>
  </w:num>
  <w:num w:numId="17">
    <w:abstractNumId w:val="6"/>
  </w:num>
  <w:num w:numId="18">
    <w:abstractNumId w:val="27"/>
  </w:num>
  <w:num w:numId="19">
    <w:abstractNumId w:val="28"/>
  </w:num>
  <w:num w:numId="20">
    <w:abstractNumId w:val="13"/>
  </w:num>
  <w:num w:numId="21">
    <w:abstractNumId w:val="15"/>
  </w:num>
  <w:num w:numId="22">
    <w:abstractNumId w:val="20"/>
  </w:num>
  <w:num w:numId="23">
    <w:abstractNumId w:val="16"/>
  </w:num>
  <w:num w:numId="24">
    <w:abstractNumId w:val="5"/>
  </w:num>
  <w:num w:numId="25">
    <w:abstractNumId w:val="11"/>
  </w:num>
  <w:num w:numId="26">
    <w:abstractNumId w:val="3"/>
  </w:num>
  <w:num w:numId="27">
    <w:abstractNumId w:val="25"/>
  </w:num>
  <w:num w:numId="28">
    <w:abstractNumId w:val="9"/>
  </w:num>
  <w:num w:numId="29">
    <w:abstractNumId w:val="17"/>
  </w:num>
  <w:num w:numId="30">
    <w:abstractNumId w:val="10"/>
  </w:num>
  <w:num w:numId="31">
    <w:abstractNumId w:val="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hideSpellingErrors/>
  <w:hideGrammaticalError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style="mso-wrap-style:none;mso-position-vertical-relative:line;v-text-anchor:middle" fill="f" fillcolor="#bbe0e3" stroke="f">
      <v:fill color="#bbe0e3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18F"/>
    <w:rsid w:val="00000C50"/>
    <w:rsid w:val="00003F58"/>
    <w:rsid w:val="0000577B"/>
    <w:rsid w:val="0000774F"/>
    <w:rsid w:val="00007FB9"/>
    <w:rsid w:val="00011120"/>
    <w:rsid w:val="00012F8F"/>
    <w:rsid w:val="000131F7"/>
    <w:rsid w:val="00013A03"/>
    <w:rsid w:val="000145CB"/>
    <w:rsid w:val="00016641"/>
    <w:rsid w:val="0001695F"/>
    <w:rsid w:val="000172E3"/>
    <w:rsid w:val="000174D4"/>
    <w:rsid w:val="00017E49"/>
    <w:rsid w:val="00020166"/>
    <w:rsid w:val="00020CE0"/>
    <w:rsid w:val="0002131B"/>
    <w:rsid w:val="00021F71"/>
    <w:rsid w:val="00023EDA"/>
    <w:rsid w:val="0002487C"/>
    <w:rsid w:val="00024CEC"/>
    <w:rsid w:val="0002594E"/>
    <w:rsid w:val="00027121"/>
    <w:rsid w:val="000279B8"/>
    <w:rsid w:val="00027E84"/>
    <w:rsid w:val="00030472"/>
    <w:rsid w:val="00030843"/>
    <w:rsid w:val="00030A45"/>
    <w:rsid w:val="000315F7"/>
    <w:rsid w:val="00031625"/>
    <w:rsid w:val="00031696"/>
    <w:rsid w:val="00033B2E"/>
    <w:rsid w:val="00033C0C"/>
    <w:rsid w:val="00034333"/>
    <w:rsid w:val="000344BE"/>
    <w:rsid w:val="00034C21"/>
    <w:rsid w:val="00034CB8"/>
    <w:rsid w:val="00035A04"/>
    <w:rsid w:val="00040070"/>
    <w:rsid w:val="00040098"/>
    <w:rsid w:val="0004161A"/>
    <w:rsid w:val="00041F80"/>
    <w:rsid w:val="0004294A"/>
    <w:rsid w:val="000430DC"/>
    <w:rsid w:val="0004328A"/>
    <w:rsid w:val="00044D71"/>
    <w:rsid w:val="00046FB2"/>
    <w:rsid w:val="000470D8"/>
    <w:rsid w:val="0004717D"/>
    <w:rsid w:val="000471C6"/>
    <w:rsid w:val="00047CD5"/>
    <w:rsid w:val="000537F3"/>
    <w:rsid w:val="0005468C"/>
    <w:rsid w:val="00055C40"/>
    <w:rsid w:val="0005688C"/>
    <w:rsid w:val="00056A08"/>
    <w:rsid w:val="00057F58"/>
    <w:rsid w:val="00060011"/>
    <w:rsid w:val="0006177E"/>
    <w:rsid w:val="0006297E"/>
    <w:rsid w:val="0006314B"/>
    <w:rsid w:val="00063A71"/>
    <w:rsid w:val="00063D68"/>
    <w:rsid w:val="000640B7"/>
    <w:rsid w:val="00064AE5"/>
    <w:rsid w:val="00064D2F"/>
    <w:rsid w:val="00067207"/>
    <w:rsid w:val="0006754B"/>
    <w:rsid w:val="00067557"/>
    <w:rsid w:val="00067CDC"/>
    <w:rsid w:val="00067EFC"/>
    <w:rsid w:val="00070CC0"/>
    <w:rsid w:val="0007107D"/>
    <w:rsid w:val="000722FA"/>
    <w:rsid w:val="00072869"/>
    <w:rsid w:val="00074233"/>
    <w:rsid w:val="00074754"/>
    <w:rsid w:val="000748ED"/>
    <w:rsid w:val="000762DB"/>
    <w:rsid w:val="00077117"/>
    <w:rsid w:val="000846EB"/>
    <w:rsid w:val="00084723"/>
    <w:rsid w:val="000856B6"/>
    <w:rsid w:val="000917C7"/>
    <w:rsid w:val="0009420B"/>
    <w:rsid w:val="00095FB4"/>
    <w:rsid w:val="00096B65"/>
    <w:rsid w:val="0009750F"/>
    <w:rsid w:val="0009784F"/>
    <w:rsid w:val="0009787A"/>
    <w:rsid w:val="00097AD3"/>
    <w:rsid w:val="000A0605"/>
    <w:rsid w:val="000A060B"/>
    <w:rsid w:val="000A085A"/>
    <w:rsid w:val="000A0CA4"/>
    <w:rsid w:val="000A0CD2"/>
    <w:rsid w:val="000A14E4"/>
    <w:rsid w:val="000A1C54"/>
    <w:rsid w:val="000A3A8A"/>
    <w:rsid w:val="000A3F0B"/>
    <w:rsid w:val="000A4C2C"/>
    <w:rsid w:val="000A5FD8"/>
    <w:rsid w:val="000A62BB"/>
    <w:rsid w:val="000A6614"/>
    <w:rsid w:val="000B03B7"/>
    <w:rsid w:val="000B1874"/>
    <w:rsid w:val="000B4F91"/>
    <w:rsid w:val="000B511F"/>
    <w:rsid w:val="000B56D9"/>
    <w:rsid w:val="000B64ED"/>
    <w:rsid w:val="000B7B1F"/>
    <w:rsid w:val="000C4503"/>
    <w:rsid w:val="000C4DD0"/>
    <w:rsid w:val="000C50FE"/>
    <w:rsid w:val="000C6573"/>
    <w:rsid w:val="000C6A06"/>
    <w:rsid w:val="000C740B"/>
    <w:rsid w:val="000C7B07"/>
    <w:rsid w:val="000D0802"/>
    <w:rsid w:val="000D4945"/>
    <w:rsid w:val="000D4BE0"/>
    <w:rsid w:val="000D4F63"/>
    <w:rsid w:val="000D7834"/>
    <w:rsid w:val="000E04E8"/>
    <w:rsid w:val="000E0AF1"/>
    <w:rsid w:val="000E1B5F"/>
    <w:rsid w:val="000E2BA5"/>
    <w:rsid w:val="000E3C6D"/>
    <w:rsid w:val="000E3FB6"/>
    <w:rsid w:val="000F173C"/>
    <w:rsid w:val="000F3A11"/>
    <w:rsid w:val="000F3D46"/>
    <w:rsid w:val="000F457E"/>
    <w:rsid w:val="000F49F6"/>
    <w:rsid w:val="000F4F01"/>
    <w:rsid w:val="000F52B7"/>
    <w:rsid w:val="000F5C10"/>
    <w:rsid w:val="000F62C0"/>
    <w:rsid w:val="000F6619"/>
    <w:rsid w:val="000F6794"/>
    <w:rsid w:val="000F6801"/>
    <w:rsid w:val="000F7C3E"/>
    <w:rsid w:val="001012A1"/>
    <w:rsid w:val="00101707"/>
    <w:rsid w:val="001017CC"/>
    <w:rsid w:val="00101D2C"/>
    <w:rsid w:val="00102509"/>
    <w:rsid w:val="0010399A"/>
    <w:rsid w:val="00103AB7"/>
    <w:rsid w:val="001043F7"/>
    <w:rsid w:val="00104E88"/>
    <w:rsid w:val="0010580C"/>
    <w:rsid w:val="001079D3"/>
    <w:rsid w:val="001103FA"/>
    <w:rsid w:val="00110B0D"/>
    <w:rsid w:val="00111517"/>
    <w:rsid w:val="001115DF"/>
    <w:rsid w:val="00111698"/>
    <w:rsid w:val="001124A5"/>
    <w:rsid w:val="00112706"/>
    <w:rsid w:val="00113572"/>
    <w:rsid w:val="00113598"/>
    <w:rsid w:val="0011365E"/>
    <w:rsid w:val="00113CFE"/>
    <w:rsid w:val="001170F3"/>
    <w:rsid w:val="00120EB7"/>
    <w:rsid w:val="001217B8"/>
    <w:rsid w:val="00121896"/>
    <w:rsid w:val="001225F7"/>
    <w:rsid w:val="00123717"/>
    <w:rsid w:val="001242E5"/>
    <w:rsid w:val="0012592E"/>
    <w:rsid w:val="00126330"/>
    <w:rsid w:val="0012711B"/>
    <w:rsid w:val="00130B97"/>
    <w:rsid w:val="00130F56"/>
    <w:rsid w:val="001312B1"/>
    <w:rsid w:val="0013144D"/>
    <w:rsid w:val="00132660"/>
    <w:rsid w:val="00142185"/>
    <w:rsid w:val="0014232D"/>
    <w:rsid w:val="00143628"/>
    <w:rsid w:val="00145030"/>
    <w:rsid w:val="00146990"/>
    <w:rsid w:val="00147EB2"/>
    <w:rsid w:val="00150820"/>
    <w:rsid w:val="00153A27"/>
    <w:rsid w:val="00154A7C"/>
    <w:rsid w:val="00154D32"/>
    <w:rsid w:val="00155B83"/>
    <w:rsid w:val="00155D9A"/>
    <w:rsid w:val="00155F83"/>
    <w:rsid w:val="0015665D"/>
    <w:rsid w:val="001567FE"/>
    <w:rsid w:val="0016144E"/>
    <w:rsid w:val="00161E3C"/>
    <w:rsid w:val="001624CF"/>
    <w:rsid w:val="00162A7A"/>
    <w:rsid w:val="001638C3"/>
    <w:rsid w:val="00163C10"/>
    <w:rsid w:val="00163CA9"/>
    <w:rsid w:val="00164982"/>
    <w:rsid w:val="00165A95"/>
    <w:rsid w:val="001664D4"/>
    <w:rsid w:val="00166773"/>
    <w:rsid w:val="001668E8"/>
    <w:rsid w:val="00166E99"/>
    <w:rsid w:val="0016791F"/>
    <w:rsid w:val="00167F86"/>
    <w:rsid w:val="00170938"/>
    <w:rsid w:val="00172AE8"/>
    <w:rsid w:val="00172DFC"/>
    <w:rsid w:val="001755AB"/>
    <w:rsid w:val="00175C2E"/>
    <w:rsid w:val="001775E7"/>
    <w:rsid w:val="001821AA"/>
    <w:rsid w:val="00187484"/>
    <w:rsid w:val="00187D7F"/>
    <w:rsid w:val="0019161C"/>
    <w:rsid w:val="00191B7F"/>
    <w:rsid w:val="0019243B"/>
    <w:rsid w:val="00193036"/>
    <w:rsid w:val="00194077"/>
    <w:rsid w:val="00194430"/>
    <w:rsid w:val="0019465B"/>
    <w:rsid w:val="001959DC"/>
    <w:rsid w:val="001A085B"/>
    <w:rsid w:val="001A1333"/>
    <w:rsid w:val="001A15CE"/>
    <w:rsid w:val="001A1CE0"/>
    <w:rsid w:val="001A27EF"/>
    <w:rsid w:val="001A44A5"/>
    <w:rsid w:val="001A59BC"/>
    <w:rsid w:val="001A66EA"/>
    <w:rsid w:val="001A6826"/>
    <w:rsid w:val="001B0484"/>
    <w:rsid w:val="001B056A"/>
    <w:rsid w:val="001B0AE5"/>
    <w:rsid w:val="001B12B1"/>
    <w:rsid w:val="001B2892"/>
    <w:rsid w:val="001B3055"/>
    <w:rsid w:val="001B40FE"/>
    <w:rsid w:val="001B4526"/>
    <w:rsid w:val="001B4725"/>
    <w:rsid w:val="001B4B85"/>
    <w:rsid w:val="001B4C6A"/>
    <w:rsid w:val="001B56A3"/>
    <w:rsid w:val="001B6F9E"/>
    <w:rsid w:val="001B7CD5"/>
    <w:rsid w:val="001C0F92"/>
    <w:rsid w:val="001C3028"/>
    <w:rsid w:val="001C3EFC"/>
    <w:rsid w:val="001C58B3"/>
    <w:rsid w:val="001C619A"/>
    <w:rsid w:val="001C6558"/>
    <w:rsid w:val="001D073F"/>
    <w:rsid w:val="001D15C0"/>
    <w:rsid w:val="001D172D"/>
    <w:rsid w:val="001D4520"/>
    <w:rsid w:val="001D4957"/>
    <w:rsid w:val="001D4D38"/>
    <w:rsid w:val="001D4DFA"/>
    <w:rsid w:val="001D4EC6"/>
    <w:rsid w:val="001D55E1"/>
    <w:rsid w:val="001D570A"/>
    <w:rsid w:val="001D6D2D"/>
    <w:rsid w:val="001D6E31"/>
    <w:rsid w:val="001D7625"/>
    <w:rsid w:val="001D7E64"/>
    <w:rsid w:val="001E0C39"/>
    <w:rsid w:val="001E293E"/>
    <w:rsid w:val="001E3CF9"/>
    <w:rsid w:val="001E5D20"/>
    <w:rsid w:val="001E623B"/>
    <w:rsid w:val="001E6412"/>
    <w:rsid w:val="001E7485"/>
    <w:rsid w:val="001F1752"/>
    <w:rsid w:val="001F300D"/>
    <w:rsid w:val="001F408C"/>
    <w:rsid w:val="00201B60"/>
    <w:rsid w:val="0020339A"/>
    <w:rsid w:val="00203AA0"/>
    <w:rsid w:val="00203CD9"/>
    <w:rsid w:val="00204215"/>
    <w:rsid w:val="002046D4"/>
    <w:rsid w:val="00205A3C"/>
    <w:rsid w:val="00205B77"/>
    <w:rsid w:val="00207DC2"/>
    <w:rsid w:val="00210CA9"/>
    <w:rsid w:val="00210D98"/>
    <w:rsid w:val="0021160A"/>
    <w:rsid w:val="00211B8B"/>
    <w:rsid w:val="00211DAC"/>
    <w:rsid w:val="00211DB5"/>
    <w:rsid w:val="00212E01"/>
    <w:rsid w:val="00213EA3"/>
    <w:rsid w:val="00214F9E"/>
    <w:rsid w:val="0021583C"/>
    <w:rsid w:val="00215E2A"/>
    <w:rsid w:val="00216251"/>
    <w:rsid w:val="002201F7"/>
    <w:rsid w:val="00220D61"/>
    <w:rsid w:val="00222201"/>
    <w:rsid w:val="00222A36"/>
    <w:rsid w:val="00222C05"/>
    <w:rsid w:val="002235B3"/>
    <w:rsid w:val="00223E8E"/>
    <w:rsid w:val="00225F59"/>
    <w:rsid w:val="00226630"/>
    <w:rsid w:val="002270F9"/>
    <w:rsid w:val="00230D64"/>
    <w:rsid w:val="00231C29"/>
    <w:rsid w:val="0023327E"/>
    <w:rsid w:val="00233F03"/>
    <w:rsid w:val="00236248"/>
    <w:rsid w:val="0023768C"/>
    <w:rsid w:val="00237903"/>
    <w:rsid w:val="002434BF"/>
    <w:rsid w:val="0024701A"/>
    <w:rsid w:val="00247856"/>
    <w:rsid w:val="00247910"/>
    <w:rsid w:val="00253CD1"/>
    <w:rsid w:val="00256EED"/>
    <w:rsid w:val="0026191D"/>
    <w:rsid w:val="00261F5D"/>
    <w:rsid w:val="002622D7"/>
    <w:rsid w:val="00262497"/>
    <w:rsid w:val="002636EA"/>
    <w:rsid w:val="00264936"/>
    <w:rsid w:val="002666EB"/>
    <w:rsid w:val="00267F08"/>
    <w:rsid w:val="00271284"/>
    <w:rsid w:val="002740BC"/>
    <w:rsid w:val="00274E2F"/>
    <w:rsid w:val="00276496"/>
    <w:rsid w:val="00276C48"/>
    <w:rsid w:val="00276D98"/>
    <w:rsid w:val="0027720A"/>
    <w:rsid w:val="00280C24"/>
    <w:rsid w:val="00283AA7"/>
    <w:rsid w:val="002840C0"/>
    <w:rsid w:val="00285C7C"/>
    <w:rsid w:val="0028646A"/>
    <w:rsid w:val="00286A89"/>
    <w:rsid w:val="00287630"/>
    <w:rsid w:val="0028794E"/>
    <w:rsid w:val="002918BD"/>
    <w:rsid w:val="002922E2"/>
    <w:rsid w:val="002935F9"/>
    <w:rsid w:val="0029367E"/>
    <w:rsid w:val="00293EE9"/>
    <w:rsid w:val="00294324"/>
    <w:rsid w:val="002947CD"/>
    <w:rsid w:val="0029501F"/>
    <w:rsid w:val="002959EF"/>
    <w:rsid w:val="002976EC"/>
    <w:rsid w:val="002976F1"/>
    <w:rsid w:val="002A1509"/>
    <w:rsid w:val="002A1A21"/>
    <w:rsid w:val="002A20B0"/>
    <w:rsid w:val="002A51AF"/>
    <w:rsid w:val="002A6E05"/>
    <w:rsid w:val="002A70AE"/>
    <w:rsid w:val="002B06E1"/>
    <w:rsid w:val="002B1093"/>
    <w:rsid w:val="002B1263"/>
    <w:rsid w:val="002B221B"/>
    <w:rsid w:val="002B26C0"/>
    <w:rsid w:val="002B281A"/>
    <w:rsid w:val="002B2B20"/>
    <w:rsid w:val="002B3F81"/>
    <w:rsid w:val="002B4E9F"/>
    <w:rsid w:val="002B78E0"/>
    <w:rsid w:val="002C0D8F"/>
    <w:rsid w:val="002C0FFE"/>
    <w:rsid w:val="002C25EB"/>
    <w:rsid w:val="002C3A8E"/>
    <w:rsid w:val="002C3E77"/>
    <w:rsid w:val="002C47EA"/>
    <w:rsid w:val="002C4972"/>
    <w:rsid w:val="002C6112"/>
    <w:rsid w:val="002C7152"/>
    <w:rsid w:val="002D040E"/>
    <w:rsid w:val="002D0BAA"/>
    <w:rsid w:val="002D184E"/>
    <w:rsid w:val="002D2B6C"/>
    <w:rsid w:val="002D7884"/>
    <w:rsid w:val="002D7B6F"/>
    <w:rsid w:val="002E1250"/>
    <w:rsid w:val="002E171F"/>
    <w:rsid w:val="002E22D0"/>
    <w:rsid w:val="002E24F6"/>
    <w:rsid w:val="002E2BB8"/>
    <w:rsid w:val="002E3643"/>
    <w:rsid w:val="002E3D84"/>
    <w:rsid w:val="002E42AA"/>
    <w:rsid w:val="002E4BED"/>
    <w:rsid w:val="002E4DB5"/>
    <w:rsid w:val="002E592F"/>
    <w:rsid w:val="002E685E"/>
    <w:rsid w:val="002E6D74"/>
    <w:rsid w:val="002F03EF"/>
    <w:rsid w:val="002F3610"/>
    <w:rsid w:val="002F3E0D"/>
    <w:rsid w:val="002F5D7A"/>
    <w:rsid w:val="002F629F"/>
    <w:rsid w:val="002F6F28"/>
    <w:rsid w:val="002F79D7"/>
    <w:rsid w:val="002F7D1D"/>
    <w:rsid w:val="00301622"/>
    <w:rsid w:val="00302AED"/>
    <w:rsid w:val="003034EF"/>
    <w:rsid w:val="00303862"/>
    <w:rsid w:val="003057E6"/>
    <w:rsid w:val="0030600D"/>
    <w:rsid w:val="00306359"/>
    <w:rsid w:val="00306F1C"/>
    <w:rsid w:val="00310A76"/>
    <w:rsid w:val="00312659"/>
    <w:rsid w:val="00312692"/>
    <w:rsid w:val="00312F53"/>
    <w:rsid w:val="00313669"/>
    <w:rsid w:val="003154B6"/>
    <w:rsid w:val="00316637"/>
    <w:rsid w:val="003177AF"/>
    <w:rsid w:val="00317E77"/>
    <w:rsid w:val="00320605"/>
    <w:rsid w:val="003207DD"/>
    <w:rsid w:val="003208CA"/>
    <w:rsid w:val="00320BF0"/>
    <w:rsid w:val="00322620"/>
    <w:rsid w:val="00323414"/>
    <w:rsid w:val="0032377A"/>
    <w:rsid w:val="00323E89"/>
    <w:rsid w:val="00324466"/>
    <w:rsid w:val="0032685A"/>
    <w:rsid w:val="00326C05"/>
    <w:rsid w:val="00327251"/>
    <w:rsid w:val="003323AA"/>
    <w:rsid w:val="003324BC"/>
    <w:rsid w:val="00332690"/>
    <w:rsid w:val="00333019"/>
    <w:rsid w:val="00333F5C"/>
    <w:rsid w:val="00334047"/>
    <w:rsid w:val="00337726"/>
    <w:rsid w:val="00340B79"/>
    <w:rsid w:val="00341CC7"/>
    <w:rsid w:val="00341EF7"/>
    <w:rsid w:val="00343A61"/>
    <w:rsid w:val="00343ACC"/>
    <w:rsid w:val="00344886"/>
    <w:rsid w:val="0034558C"/>
    <w:rsid w:val="00345856"/>
    <w:rsid w:val="003461FA"/>
    <w:rsid w:val="00346319"/>
    <w:rsid w:val="0034671B"/>
    <w:rsid w:val="00346A5A"/>
    <w:rsid w:val="00346A72"/>
    <w:rsid w:val="00347332"/>
    <w:rsid w:val="00351766"/>
    <w:rsid w:val="00351959"/>
    <w:rsid w:val="003528D7"/>
    <w:rsid w:val="00352ABB"/>
    <w:rsid w:val="00353A69"/>
    <w:rsid w:val="003557EA"/>
    <w:rsid w:val="003567CA"/>
    <w:rsid w:val="00357106"/>
    <w:rsid w:val="00360336"/>
    <w:rsid w:val="003615F3"/>
    <w:rsid w:val="003619B2"/>
    <w:rsid w:val="00361FB0"/>
    <w:rsid w:val="003621CA"/>
    <w:rsid w:val="00362585"/>
    <w:rsid w:val="003625D2"/>
    <w:rsid w:val="00362826"/>
    <w:rsid w:val="00363706"/>
    <w:rsid w:val="0036513A"/>
    <w:rsid w:val="0036552E"/>
    <w:rsid w:val="00365690"/>
    <w:rsid w:val="0036631A"/>
    <w:rsid w:val="00367339"/>
    <w:rsid w:val="00371495"/>
    <w:rsid w:val="0037207F"/>
    <w:rsid w:val="00373B5F"/>
    <w:rsid w:val="00375B35"/>
    <w:rsid w:val="003764C8"/>
    <w:rsid w:val="00376AEA"/>
    <w:rsid w:val="003772A1"/>
    <w:rsid w:val="00377494"/>
    <w:rsid w:val="003778DF"/>
    <w:rsid w:val="00381DAA"/>
    <w:rsid w:val="0038388F"/>
    <w:rsid w:val="0038403B"/>
    <w:rsid w:val="00384815"/>
    <w:rsid w:val="003860DA"/>
    <w:rsid w:val="00390FE5"/>
    <w:rsid w:val="00391D03"/>
    <w:rsid w:val="0039210E"/>
    <w:rsid w:val="003923A8"/>
    <w:rsid w:val="003928C6"/>
    <w:rsid w:val="003933A7"/>
    <w:rsid w:val="00393C13"/>
    <w:rsid w:val="00395E75"/>
    <w:rsid w:val="00396564"/>
    <w:rsid w:val="0039656B"/>
    <w:rsid w:val="00397814"/>
    <w:rsid w:val="003A00D9"/>
    <w:rsid w:val="003A0C4B"/>
    <w:rsid w:val="003A0D51"/>
    <w:rsid w:val="003A2DED"/>
    <w:rsid w:val="003A4101"/>
    <w:rsid w:val="003A414F"/>
    <w:rsid w:val="003A61A9"/>
    <w:rsid w:val="003A6366"/>
    <w:rsid w:val="003B0A77"/>
    <w:rsid w:val="003B13FA"/>
    <w:rsid w:val="003B14BB"/>
    <w:rsid w:val="003B18E6"/>
    <w:rsid w:val="003B2BE3"/>
    <w:rsid w:val="003B37AE"/>
    <w:rsid w:val="003B444E"/>
    <w:rsid w:val="003B5BF3"/>
    <w:rsid w:val="003B64B0"/>
    <w:rsid w:val="003B7A75"/>
    <w:rsid w:val="003B7ADC"/>
    <w:rsid w:val="003B7CAF"/>
    <w:rsid w:val="003C0DA9"/>
    <w:rsid w:val="003C26C2"/>
    <w:rsid w:val="003C5FED"/>
    <w:rsid w:val="003C7D39"/>
    <w:rsid w:val="003D005D"/>
    <w:rsid w:val="003D070A"/>
    <w:rsid w:val="003D2025"/>
    <w:rsid w:val="003D21AC"/>
    <w:rsid w:val="003D2325"/>
    <w:rsid w:val="003D294A"/>
    <w:rsid w:val="003D3AED"/>
    <w:rsid w:val="003D3B85"/>
    <w:rsid w:val="003D3B9F"/>
    <w:rsid w:val="003D705A"/>
    <w:rsid w:val="003D7539"/>
    <w:rsid w:val="003E0F95"/>
    <w:rsid w:val="003E1000"/>
    <w:rsid w:val="003E18EE"/>
    <w:rsid w:val="003E1E3A"/>
    <w:rsid w:val="003E2063"/>
    <w:rsid w:val="003E3814"/>
    <w:rsid w:val="003E3A91"/>
    <w:rsid w:val="003E42E1"/>
    <w:rsid w:val="003E5003"/>
    <w:rsid w:val="003F120A"/>
    <w:rsid w:val="003F19F7"/>
    <w:rsid w:val="003F1E1B"/>
    <w:rsid w:val="003F29B9"/>
    <w:rsid w:val="003F302C"/>
    <w:rsid w:val="003F326D"/>
    <w:rsid w:val="003F62F1"/>
    <w:rsid w:val="003F6941"/>
    <w:rsid w:val="0040037C"/>
    <w:rsid w:val="00401A23"/>
    <w:rsid w:val="00402A4D"/>
    <w:rsid w:val="00402E9E"/>
    <w:rsid w:val="00403F42"/>
    <w:rsid w:val="00404005"/>
    <w:rsid w:val="00404C66"/>
    <w:rsid w:val="00405777"/>
    <w:rsid w:val="0040644E"/>
    <w:rsid w:val="00410791"/>
    <w:rsid w:val="00410EEA"/>
    <w:rsid w:val="004118AD"/>
    <w:rsid w:val="00411A93"/>
    <w:rsid w:val="00411D9F"/>
    <w:rsid w:val="00412EC8"/>
    <w:rsid w:val="00413695"/>
    <w:rsid w:val="00414114"/>
    <w:rsid w:val="00415421"/>
    <w:rsid w:val="00415638"/>
    <w:rsid w:val="00415E7D"/>
    <w:rsid w:val="00417EEB"/>
    <w:rsid w:val="0042034F"/>
    <w:rsid w:val="00420AE9"/>
    <w:rsid w:val="00420C7E"/>
    <w:rsid w:val="00420D01"/>
    <w:rsid w:val="0042173C"/>
    <w:rsid w:val="004220E3"/>
    <w:rsid w:val="0042238A"/>
    <w:rsid w:val="0042255F"/>
    <w:rsid w:val="00423174"/>
    <w:rsid w:val="0042391A"/>
    <w:rsid w:val="00425974"/>
    <w:rsid w:val="00425B16"/>
    <w:rsid w:val="0042671C"/>
    <w:rsid w:val="0043194B"/>
    <w:rsid w:val="00431B22"/>
    <w:rsid w:val="00432B66"/>
    <w:rsid w:val="0043420F"/>
    <w:rsid w:val="00435088"/>
    <w:rsid w:val="00436A14"/>
    <w:rsid w:val="00436EC0"/>
    <w:rsid w:val="0043751E"/>
    <w:rsid w:val="00441CAF"/>
    <w:rsid w:val="004424FE"/>
    <w:rsid w:val="00442833"/>
    <w:rsid w:val="00443740"/>
    <w:rsid w:val="0044381F"/>
    <w:rsid w:val="00444D8A"/>
    <w:rsid w:val="00445D9B"/>
    <w:rsid w:val="00446065"/>
    <w:rsid w:val="004461C9"/>
    <w:rsid w:val="00446ECA"/>
    <w:rsid w:val="00447285"/>
    <w:rsid w:val="00450AAF"/>
    <w:rsid w:val="00451C74"/>
    <w:rsid w:val="00451CBE"/>
    <w:rsid w:val="0045255E"/>
    <w:rsid w:val="00452DAF"/>
    <w:rsid w:val="00455BB9"/>
    <w:rsid w:val="00456C41"/>
    <w:rsid w:val="00460260"/>
    <w:rsid w:val="004602E6"/>
    <w:rsid w:val="004625B4"/>
    <w:rsid w:val="00462D5B"/>
    <w:rsid w:val="00463570"/>
    <w:rsid w:val="0046381A"/>
    <w:rsid w:val="00464679"/>
    <w:rsid w:val="00464CF5"/>
    <w:rsid w:val="00464F0D"/>
    <w:rsid w:val="0047137D"/>
    <w:rsid w:val="00471780"/>
    <w:rsid w:val="00471DA4"/>
    <w:rsid w:val="0047301B"/>
    <w:rsid w:val="00473844"/>
    <w:rsid w:val="00473C0E"/>
    <w:rsid w:val="004767EA"/>
    <w:rsid w:val="0047680E"/>
    <w:rsid w:val="0047721B"/>
    <w:rsid w:val="00480090"/>
    <w:rsid w:val="0048146A"/>
    <w:rsid w:val="00482835"/>
    <w:rsid w:val="00485708"/>
    <w:rsid w:val="0048578E"/>
    <w:rsid w:val="004872D5"/>
    <w:rsid w:val="004877E4"/>
    <w:rsid w:val="00492A6F"/>
    <w:rsid w:val="00492ADC"/>
    <w:rsid w:val="00493FAE"/>
    <w:rsid w:val="00495E0B"/>
    <w:rsid w:val="004972D9"/>
    <w:rsid w:val="00497471"/>
    <w:rsid w:val="004975B0"/>
    <w:rsid w:val="004A1928"/>
    <w:rsid w:val="004A1C10"/>
    <w:rsid w:val="004A2007"/>
    <w:rsid w:val="004A2FE8"/>
    <w:rsid w:val="004A316D"/>
    <w:rsid w:val="004A3376"/>
    <w:rsid w:val="004A4027"/>
    <w:rsid w:val="004A53A7"/>
    <w:rsid w:val="004A60AD"/>
    <w:rsid w:val="004A65F0"/>
    <w:rsid w:val="004A73D3"/>
    <w:rsid w:val="004B1402"/>
    <w:rsid w:val="004B26F5"/>
    <w:rsid w:val="004B2A57"/>
    <w:rsid w:val="004B330F"/>
    <w:rsid w:val="004B3559"/>
    <w:rsid w:val="004B3CC1"/>
    <w:rsid w:val="004B3F7A"/>
    <w:rsid w:val="004B4406"/>
    <w:rsid w:val="004B4CB2"/>
    <w:rsid w:val="004B521A"/>
    <w:rsid w:val="004B521F"/>
    <w:rsid w:val="004B6E64"/>
    <w:rsid w:val="004B7181"/>
    <w:rsid w:val="004C0D8C"/>
    <w:rsid w:val="004C1693"/>
    <w:rsid w:val="004C425B"/>
    <w:rsid w:val="004C4658"/>
    <w:rsid w:val="004C49F8"/>
    <w:rsid w:val="004D08E0"/>
    <w:rsid w:val="004D21D7"/>
    <w:rsid w:val="004D47EC"/>
    <w:rsid w:val="004D4C4B"/>
    <w:rsid w:val="004D60B6"/>
    <w:rsid w:val="004D7419"/>
    <w:rsid w:val="004D7FC7"/>
    <w:rsid w:val="004E1A4E"/>
    <w:rsid w:val="004E1C27"/>
    <w:rsid w:val="004E2AE3"/>
    <w:rsid w:val="004E538B"/>
    <w:rsid w:val="004E5FE7"/>
    <w:rsid w:val="004E67A3"/>
    <w:rsid w:val="004E7753"/>
    <w:rsid w:val="004E7A5E"/>
    <w:rsid w:val="004E7DE3"/>
    <w:rsid w:val="004F08B6"/>
    <w:rsid w:val="004F0F2B"/>
    <w:rsid w:val="004F150F"/>
    <w:rsid w:val="004F1FF4"/>
    <w:rsid w:val="004F32EC"/>
    <w:rsid w:val="004F463D"/>
    <w:rsid w:val="004F622B"/>
    <w:rsid w:val="004F6874"/>
    <w:rsid w:val="004F6B1C"/>
    <w:rsid w:val="004F7A25"/>
    <w:rsid w:val="00500F40"/>
    <w:rsid w:val="00502415"/>
    <w:rsid w:val="00502AB8"/>
    <w:rsid w:val="00503262"/>
    <w:rsid w:val="00503E23"/>
    <w:rsid w:val="00504CC1"/>
    <w:rsid w:val="00505338"/>
    <w:rsid w:val="0050556E"/>
    <w:rsid w:val="005057F9"/>
    <w:rsid w:val="00505BD5"/>
    <w:rsid w:val="005065F6"/>
    <w:rsid w:val="00506C4B"/>
    <w:rsid w:val="0050712A"/>
    <w:rsid w:val="00511B9F"/>
    <w:rsid w:val="00511CFC"/>
    <w:rsid w:val="005130A5"/>
    <w:rsid w:val="00516EE1"/>
    <w:rsid w:val="00517D1F"/>
    <w:rsid w:val="00520366"/>
    <w:rsid w:val="0052174E"/>
    <w:rsid w:val="00521B0F"/>
    <w:rsid w:val="00521E7E"/>
    <w:rsid w:val="00523B01"/>
    <w:rsid w:val="00525682"/>
    <w:rsid w:val="005263F4"/>
    <w:rsid w:val="0052653D"/>
    <w:rsid w:val="005303F1"/>
    <w:rsid w:val="00530403"/>
    <w:rsid w:val="00530B19"/>
    <w:rsid w:val="005312A6"/>
    <w:rsid w:val="0053179D"/>
    <w:rsid w:val="00531DF8"/>
    <w:rsid w:val="00532AAC"/>
    <w:rsid w:val="00532E2D"/>
    <w:rsid w:val="00533DBC"/>
    <w:rsid w:val="0053400E"/>
    <w:rsid w:val="00535DBB"/>
    <w:rsid w:val="00536125"/>
    <w:rsid w:val="00536F4C"/>
    <w:rsid w:val="00536FEB"/>
    <w:rsid w:val="0053708E"/>
    <w:rsid w:val="0053758A"/>
    <w:rsid w:val="005406EE"/>
    <w:rsid w:val="0054165B"/>
    <w:rsid w:val="0054240D"/>
    <w:rsid w:val="00542ACC"/>
    <w:rsid w:val="00543325"/>
    <w:rsid w:val="00543D06"/>
    <w:rsid w:val="0054401C"/>
    <w:rsid w:val="005441D7"/>
    <w:rsid w:val="00544BA0"/>
    <w:rsid w:val="005529BD"/>
    <w:rsid w:val="0055436A"/>
    <w:rsid w:val="005549F7"/>
    <w:rsid w:val="00554B52"/>
    <w:rsid w:val="00555699"/>
    <w:rsid w:val="005570D8"/>
    <w:rsid w:val="0056042A"/>
    <w:rsid w:val="00560FEE"/>
    <w:rsid w:val="0056135F"/>
    <w:rsid w:val="005631B7"/>
    <w:rsid w:val="005640D4"/>
    <w:rsid w:val="0056448C"/>
    <w:rsid w:val="00564B4A"/>
    <w:rsid w:val="005654C8"/>
    <w:rsid w:val="005671E0"/>
    <w:rsid w:val="0057029F"/>
    <w:rsid w:val="0057034F"/>
    <w:rsid w:val="0057042C"/>
    <w:rsid w:val="00571C28"/>
    <w:rsid w:val="0057353D"/>
    <w:rsid w:val="0057363A"/>
    <w:rsid w:val="00574479"/>
    <w:rsid w:val="00575491"/>
    <w:rsid w:val="0057685A"/>
    <w:rsid w:val="0057688D"/>
    <w:rsid w:val="00576DCA"/>
    <w:rsid w:val="00580227"/>
    <w:rsid w:val="00581340"/>
    <w:rsid w:val="00581E25"/>
    <w:rsid w:val="00584456"/>
    <w:rsid w:val="00584DBA"/>
    <w:rsid w:val="00584E89"/>
    <w:rsid w:val="005859BB"/>
    <w:rsid w:val="00592D23"/>
    <w:rsid w:val="005942C9"/>
    <w:rsid w:val="00595B14"/>
    <w:rsid w:val="00595B3C"/>
    <w:rsid w:val="00595BD9"/>
    <w:rsid w:val="00595DEC"/>
    <w:rsid w:val="0059686E"/>
    <w:rsid w:val="00597E6E"/>
    <w:rsid w:val="005A04B6"/>
    <w:rsid w:val="005A0F36"/>
    <w:rsid w:val="005A11FE"/>
    <w:rsid w:val="005A14F0"/>
    <w:rsid w:val="005A23A5"/>
    <w:rsid w:val="005A6E3E"/>
    <w:rsid w:val="005A7252"/>
    <w:rsid w:val="005B06D7"/>
    <w:rsid w:val="005B0C45"/>
    <w:rsid w:val="005B1581"/>
    <w:rsid w:val="005B2EE1"/>
    <w:rsid w:val="005B49CD"/>
    <w:rsid w:val="005B5271"/>
    <w:rsid w:val="005B7FA2"/>
    <w:rsid w:val="005C1F64"/>
    <w:rsid w:val="005C24EB"/>
    <w:rsid w:val="005C4D1B"/>
    <w:rsid w:val="005C5232"/>
    <w:rsid w:val="005C74DB"/>
    <w:rsid w:val="005C76F9"/>
    <w:rsid w:val="005D0063"/>
    <w:rsid w:val="005D0469"/>
    <w:rsid w:val="005D0C58"/>
    <w:rsid w:val="005D206B"/>
    <w:rsid w:val="005D309C"/>
    <w:rsid w:val="005D3E2A"/>
    <w:rsid w:val="005D3E34"/>
    <w:rsid w:val="005D46BC"/>
    <w:rsid w:val="005D4FA5"/>
    <w:rsid w:val="005D5D73"/>
    <w:rsid w:val="005D696E"/>
    <w:rsid w:val="005D6996"/>
    <w:rsid w:val="005D6B9C"/>
    <w:rsid w:val="005D76E7"/>
    <w:rsid w:val="005E019E"/>
    <w:rsid w:val="005E0D4F"/>
    <w:rsid w:val="005E1192"/>
    <w:rsid w:val="005E11A3"/>
    <w:rsid w:val="005E1449"/>
    <w:rsid w:val="005E23BC"/>
    <w:rsid w:val="005E2585"/>
    <w:rsid w:val="005E2D47"/>
    <w:rsid w:val="005E2D93"/>
    <w:rsid w:val="005E33FF"/>
    <w:rsid w:val="005E467C"/>
    <w:rsid w:val="005E49F9"/>
    <w:rsid w:val="005E527B"/>
    <w:rsid w:val="005E5B02"/>
    <w:rsid w:val="005E62B1"/>
    <w:rsid w:val="005E6622"/>
    <w:rsid w:val="005E691A"/>
    <w:rsid w:val="005E6E14"/>
    <w:rsid w:val="005E74EE"/>
    <w:rsid w:val="005F23AD"/>
    <w:rsid w:val="005F2496"/>
    <w:rsid w:val="005F2D8C"/>
    <w:rsid w:val="005F54AD"/>
    <w:rsid w:val="005F6215"/>
    <w:rsid w:val="005F626F"/>
    <w:rsid w:val="005F7252"/>
    <w:rsid w:val="0060073B"/>
    <w:rsid w:val="006009E0"/>
    <w:rsid w:val="00600D28"/>
    <w:rsid w:val="00601312"/>
    <w:rsid w:val="00601453"/>
    <w:rsid w:val="006016B4"/>
    <w:rsid w:val="0060210C"/>
    <w:rsid w:val="0060272E"/>
    <w:rsid w:val="006027A3"/>
    <w:rsid w:val="00603028"/>
    <w:rsid w:val="00605A3D"/>
    <w:rsid w:val="00605C65"/>
    <w:rsid w:val="00606063"/>
    <w:rsid w:val="00606964"/>
    <w:rsid w:val="006069A3"/>
    <w:rsid w:val="00607237"/>
    <w:rsid w:val="006072F2"/>
    <w:rsid w:val="00607944"/>
    <w:rsid w:val="00610794"/>
    <w:rsid w:val="00610F82"/>
    <w:rsid w:val="00612657"/>
    <w:rsid w:val="006128DC"/>
    <w:rsid w:val="00612D99"/>
    <w:rsid w:val="00616143"/>
    <w:rsid w:val="00616987"/>
    <w:rsid w:val="006176A0"/>
    <w:rsid w:val="00621411"/>
    <w:rsid w:val="00622A3D"/>
    <w:rsid w:val="00623BCE"/>
    <w:rsid w:val="00623E6B"/>
    <w:rsid w:val="006241C1"/>
    <w:rsid w:val="006249E1"/>
    <w:rsid w:val="00624B14"/>
    <w:rsid w:val="00625F99"/>
    <w:rsid w:val="00626323"/>
    <w:rsid w:val="00627303"/>
    <w:rsid w:val="006274EB"/>
    <w:rsid w:val="00627EA9"/>
    <w:rsid w:val="00630809"/>
    <w:rsid w:val="00630BCC"/>
    <w:rsid w:val="006313CB"/>
    <w:rsid w:val="00631D8F"/>
    <w:rsid w:val="00632DA8"/>
    <w:rsid w:val="0063373E"/>
    <w:rsid w:val="00633F2A"/>
    <w:rsid w:val="00635079"/>
    <w:rsid w:val="00635F98"/>
    <w:rsid w:val="00636036"/>
    <w:rsid w:val="00636C1E"/>
    <w:rsid w:val="00637312"/>
    <w:rsid w:val="00637B8A"/>
    <w:rsid w:val="00640044"/>
    <w:rsid w:val="0064051F"/>
    <w:rsid w:val="00640D83"/>
    <w:rsid w:val="006431D2"/>
    <w:rsid w:val="006447C8"/>
    <w:rsid w:val="00647AE5"/>
    <w:rsid w:val="00647ED2"/>
    <w:rsid w:val="006507DE"/>
    <w:rsid w:val="00651007"/>
    <w:rsid w:val="00651851"/>
    <w:rsid w:val="00651C9B"/>
    <w:rsid w:val="006523DC"/>
    <w:rsid w:val="0065261F"/>
    <w:rsid w:val="0065276E"/>
    <w:rsid w:val="00653733"/>
    <w:rsid w:val="0065418D"/>
    <w:rsid w:val="00654C0A"/>
    <w:rsid w:val="0065631A"/>
    <w:rsid w:val="0065694A"/>
    <w:rsid w:val="00656D0B"/>
    <w:rsid w:val="00657CF2"/>
    <w:rsid w:val="00661572"/>
    <w:rsid w:val="00661B7A"/>
    <w:rsid w:val="00662584"/>
    <w:rsid w:val="0066259C"/>
    <w:rsid w:val="0066275E"/>
    <w:rsid w:val="00662DC7"/>
    <w:rsid w:val="00662F37"/>
    <w:rsid w:val="00664196"/>
    <w:rsid w:val="00664B05"/>
    <w:rsid w:val="0066650F"/>
    <w:rsid w:val="00666EC2"/>
    <w:rsid w:val="00670F5E"/>
    <w:rsid w:val="00671F21"/>
    <w:rsid w:val="0067259B"/>
    <w:rsid w:val="0067363F"/>
    <w:rsid w:val="00675D52"/>
    <w:rsid w:val="00676A72"/>
    <w:rsid w:val="00676AB1"/>
    <w:rsid w:val="00677250"/>
    <w:rsid w:val="006805EE"/>
    <w:rsid w:val="00682534"/>
    <w:rsid w:val="00682F3E"/>
    <w:rsid w:val="00683FC6"/>
    <w:rsid w:val="006850E9"/>
    <w:rsid w:val="00685832"/>
    <w:rsid w:val="006869CC"/>
    <w:rsid w:val="00687535"/>
    <w:rsid w:val="00687AF0"/>
    <w:rsid w:val="0069160A"/>
    <w:rsid w:val="00691F69"/>
    <w:rsid w:val="006925E0"/>
    <w:rsid w:val="00692BBC"/>
    <w:rsid w:val="00692D05"/>
    <w:rsid w:val="00693CC4"/>
    <w:rsid w:val="006947C4"/>
    <w:rsid w:val="0069673F"/>
    <w:rsid w:val="006975AA"/>
    <w:rsid w:val="006A0717"/>
    <w:rsid w:val="006A1462"/>
    <w:rsid w:val="006A16CF"/>
    <w:rsid w:val="006A2359"/>
    <w:rsid w:val="006A2971"/>
    <w:rsid w:val="006A2D9D"/>
    <w:rsid w:val="006A39A6"/>
    <w:rsid w:val="006A49CF"/>
    <w:rsid w:val="006A6FF2"/>
    <w:rsid w:val="006A7612"/>
    <w:rsid w:val="006B04F8"/>
    <w:rsid w:val="006B0A33"/>
    <w:rsid w:val="006B3DCD"/>
    <w:rsid w:val="006B5F52"/>
    <w:rsid w:val="006B6063"/>
    <w:rsid w:val="006B6323"/>
    <w:rsid w:val="006B6354"/>
    <w:rsid w:val="006B751F"/>
    <w:rsid w:val="006C213A"/>
    <w:rsid w:val="006C29E9"/>
    <w:rsid w:val="006C2AB1"/>
    <w:rsid w:val="006C3AF4"/>
    <w:rsid w:val="006C546E"/>
    <w:rsid w:val="006C6E26"/>
    <w:rsid w:val="006C73E7"/>
    <w:rsid w:val="006C77E5"/>
    <w:rsid w:val="006C7FA0"/>
    <w:rsid w:val="006D03EA"/>
    <w:rsid w:val="006D0B95"/>
    <w:rsid w:val="006D1B46"/>
    <w:rsid w:val="006D1D58"/>
    <w:rsid w:val="006D2ECF"/>
    <w:rsid w:val="006D301D"/>
    <w:rsid w:val="006D32AE"/>
    <w:rsid w:val="006D3EFB"/>
    <w:rsid w:val="006D4252"/>
    <w:rsid w:val="006D62DA"/>
    <w:rsid w:val="006D6705"/>
    <w:rsid w:val="006D7C72"/>
    <w:rsid w:val="006D7CEC"/>
    <w:rsid w:val="006E0CD3"/>
    <w:rsid w:val="006E1189"/>
    <w:rsid w:val="006E23AE"/>
    <w:rsid w:val="006E24C5"/>
    <w:rsid w:val="006E2B69"/>
    <w:rsid w:val="006E2CF9"/>
    <w:rsid w:val="006E43E7"/>
    <w:rsid w:val="006E4AAD"/>
    <w:rsid w:val="006E4B0E"/>
    <w:rsid w:val="006E5169"/>
    <w:rsid w:val="006E69B7"/>
    <w:rsid w:val="006E6A2F"/>
    <w:rsid w:val="006E6FF0"/>
    <w:rsid w:val="006E774A"/>
    <w:rsid w:val="006F0DAC"/>
    <w:rsid w:val="006F1AF9"/>
    <w:rsid w:val="006F1C68"/>
    <w:rsid w:val="006F1DB3"/>
    <w:rsid w:val="006F2D42"/>
    <w:rsid w:val="006F2E9F"/>
    <w:rsid w:val="006F418F"/>
    <w:rsid w:val="006F753C"/>
    <w:rsid w:val="007000AB"/>
    <w:rsid w:val="0070037C"/>
    <w:rsid w:val="0070048C"/>
    <w:rsid w:val="0070289D"/>
    <w:rsid w:val="00704254"/>
    <w:rsid w:val="0070549E"/>
    <w:rsid w:val="0070649F"/>
    <w:rsid w:val="00706762"/>
    <w:rsid w:val="00706C87"/>
    <w:rsid w:val="007075F7"/>
    <w:rsid w:val="0070760C"/>
    <w:rsid w:val="00712720"/>
    <w:rsid w:val="00712B75"/>
    <w:rsid w:val="007134AE"/>
    <w:rsid w:val="00713BEA"/>
    <w:rsid w:val="007145D1"/>
    <w:rsid w:val="007146EC"/>
    <w:rsid w:val="00714CC4"/>
    <w:rsid w:val="00715213"/>
    <w:rsid w:val="00716876"/>
    <w:rsid w:val="00720F2B"/>
    <w:rsid w:val="00721BA7"/>
    <w:rsid w:val="00722771"/>
    <w:rsid w:val="00722F8C"/>
    <w:rsid w:val="00726FDD"/>
    <w:rsid w:val="0073167B"/>
    <w:rsid w:val="00732606"/>
    <w:rsid w:val="00733DE0"/>
    <w:rsid w:val="0073539D"/>
    <w:rsid w:val="0073594B"/>
    <w:rsid w:val="007359A9"/>
    <w:rsid w:val="00736528"/>
    <w:rsid w:val="0073688E"/>
    <w:rsid w:val="007373E6"/>
    <w:rsid w:val="007374A4"/>
    <w:rsid w:val="00737E75"/>
    <w:rsid w:val="007404B7"/>
    <w:rsid w:val="00740B97"/>
    <w:rsid w:val="00741A68"/>
    <w:rsid w:val="00742066"/>
    <w:rsid w:val="00742877"/>
    <w:rsid w:val="00742C93"/>
    <w:rsid w:val="007435D5"/>
    <w:rsid w:val="00744552"/>
    <w:rsid w:val="0074457B"/>
    <w:rsid w:val="00745703"/>
    <w:rsid w:val="00745715"/>
    <w:rsid w:val="00745D44"/>
    <w:rsid w:val="00747B87"/>
    <w:rsid w:val="00750BEB"/>
    <w:rsid w:val="00750F32"/>
    <w:rsid w:val="00751A7B"/>
    <w:rsid w:val="00751D7F"/>
    <w:rsid w:val="0075233B"/>
    <w:rsid w:val="007527A8"/>
    <w:rsid w:val="0075296D"/>
    <w:rsid w:val="00753718"/>
    <w:rsid w:val="0075525C"/>
    <w:rsid w:val="00755DDB"/>
    <w:rsid w:val="007560B2"/>
    <w:rsid w:val="00756184"/>
    <w:rsid w:val="00756754"/>
    <w:rsid w:val="00756A7D"/>
    <w:rsid w:val="007608D5"/>
    <w:rsid w:val="00761623"/>
    <w:rsid w:val="00761DA0"/>
    <w:rsid w:val="00762212"/>
    <w:rsid w:val="00764A80"/>
    <w:rsid w:val="00765087"/>
    <w:rsid w:val="0076549E"/>
    <w:rsid w:val="00767DFC"/>
    <w:rsid w:val="0077064B"/>
    <w:rsid w:val="00770B79"/>
    <w:rsid w:val="00770DD4"/>
    <w:rsid w:val="00770F99"/>
    <w:rsid w:val="00771055"/>
    <w:rsid w:val="007742B3"/>
    <w:rsid w:val="00774529"/>
    <w:rsid w:val="007751F0"/>
    <w:rsid w:val="007755B2"/>
    <w:rsid w:val="00776B59"/>
    <w:rsid w:val="007779D7"/>
    <w:rsid w:val="00780797"/>
    <w:rsid w:val="00781BCE"/>
    <w:rsid w:val="00781D03"/>
    <w:rsid w:val="00782889"/>
    <w:rsid w:val="00782C10"/>
    <w:rsid w:val="00783429"/>
    <w:rsid w:val="007835EF"/>
    <w:rsid w:val="00784758"/>
    <w:rsid w:val="007848F9"/>
    <w:rsid w:val="00784D23"/>
    <w:rsid w:val="00785B46"/>
    <w:rsid w:val="00786DC4"/>
    <w:rsid w:val="00791838"/>
    <w:rsid w:val="00792139"/>
    <w:rsid w:val="00792A22"/>
    <w:rsid w:val="00792DE9"/>
    <w:rsid w:val="0079346A"/>
    <w:rsid w:val="00793D7B"/>
    <w:rsid w:val="00794D59"/>
    <w:rsid w:val="00795790"/>
    <w:rsid w:val="0079616B"/>
    <w:rsid w:val="007971C3"/>
    <w:rsid w:val="0079763E"/>
    <w:rsid w:val="00797668"/>
    <w:rsid w:val="007A0478"/>
    <w:rsid w:val="007A0790"/>
    <w:rsid w:val="007A092D"/>
    <w:rsid w:val="007A1CA3"/>
    <w:rsid w:val="007A3277"/>
    <w:rsid w:val="007A3407"/>
    <w:rsid w:val="007A3412"/>
    <w:rsid w:val="007A4CD3"/>
    <w:rsid w:val="007A67A5"/>
    <w:rsid w:val="007A6A18"/>
    <w:rsid w:val="007A6FD0"/>
    <w:rsid w:val="007A71BF"/>
    <w:rsid w:val="007A75D8"/>
    <w:rsid w:val="007A763B"/>
    <w:rsid w:val="007A7F02"/>
    <w:rsid w:val="007B0210"/>
    <w:rsid w:val="007B0D7B"/>
    <w:rsid w:val="007B0EA0"/>
    <w:rsid w:val="007B1CD5"/>
    <w:rsid w:val="007B298A"/>
    <w:rsid w:val="007B3219"/>
    <w:rsid w:val="007B3AC5"/>
    <w:rsid w:val="007B69E2"/>
    <w:rsid w:val="007B6F92"/>
    <w:rsid w:val="007B7AA8"/>
    <w:rsid w:val="007B7EE1"/>
    <w:rsid w:val="007C102B"/>
    <w:rsid w:val="007C233E"/>
    <w:rsid w:val="007C310E"/>
    <w:rsid w:val="007C40E6"/>
    <w:rsid w:val="007C4EAF"/>
    <w:rsid w:val="007C5DF7"/>
    <w:rsid w:val="007C7A86"/>
    <w:rsid w:val="007D1CA1"/>
    <w:rsid w:val="007D3603"/>
    <w:rsid w:val="007D4162"/>
    <w:rsid w:val="007D4B6B"/>
    <w:rsid w:val="007D500A"/>
    <w:rsid w:val="007D5158"/>
    <w:rsid w:val="007D535B"/>
    <w:rsid w:val="007D648C"/>
    <w:rsid w:val="007D78DD"/>
    <w:rsid w:val="007E00FB"/>
    <w:rsid w:val="007E0C1F"/>
    <w:rsid w:val="007E2AB1"/>
    <w:rsid w:val="007E2F57"/>
    <w:rsid w:val="007E2F8C"/>
    <w:rsid w:val="007E318B"/>
    <w:rsid w:val="007E3301"/>
    <w:rsid w:val="007E3A9B"/>
    <w:rsid w:val="007E41CB"/>
    <w:rsid w:val="007E4F82"/>
    <w:rsid w:val="007E51FC"/>
    <w:rsid w:val="007E55CA"/>
    <w:rsid w:val="007E565F"/>
    <w:rsid w:val="007E574E"/>
    <w:rsid w:val="007E5750"/>
    <w:rsid w:val="007E6853"/>
    <w:rsid w:val="007E74F7"/>
    <w:rsid w:val="007E760D"/>
    <w:rsid w:val="007E7C32"/>
    <w:rsid w:val="007F0602"/>
    <w:rsid w:val="007F115D"/>
    <w:rsid w:val="007F3F30"/>
    <w:rsid w:val="007F4274"/>
    <w:rsid w:val="007F4DD0"/>
    <w:rsid w:val="007F4FDF"/>
    <w:rsid w:val="007F5377"/>
    <w:rsid w:val="007F72BA"/>
    <w:rsid w:val="007F754D"/>
    <w:rsid w:val="0080080B"/>
    <w:rsid w:val="00801260"/>
    <w:rsid w:val="008023BE"/>
    <w:rsid w:val="00802B9F"/>
    <w:rsid w:val="00802FFA"/>
    <w:rsid w:val="00803C7A"/>
    <w:rsid w:val="008041FE"/>
    <w:rsid w:val="00804A84"/>
    <w:rsid w:val="00805566"/>
    <w:rsid w:val="008114E3"/>
    <w:rsid w:val="00811EF0"/>
    <w:rsid w:val="0081234B"/>
    <w:rsid w:val="00813557"/>
    <w:rsid w:val="00813BE9"/>
    <w:rsid w:val="008143F3"/>
    <w:rsid w:val="0081455A"/>
    <w:rsid w:val="0081733C"/>
    <w:rsid w:val="0081763D"/>
    <w:rsid w:val="00817F9F"/>
    <w:rsid w:val="00821685"/>
    <w:rsid w:val="0082342E"/>
    <w:rsid w:val="0082382E"/>
    <w:rsid w:val="00825898"/>
    <w:rsid w:val="00826070"/>
    <w:rsid w:val="00826121"/>
    <w:rsid w:val="008275B0"/>
    <w:rsid w:val="008310E4"/>
    <w:rsid w:val="0083268C"/>
    <w:rsid w:val="00835392"/>
    <w:rsid w:val="00835F7D"/>
    <w:rsid w:val="00837865"/>
    <w:rsid w:val="0084116B"/>
    <w:rsid w:val="00841F52"/>
    <w:rsid w:val="00842780"/>
    <w:rsid w:val="0084434B"/>
    <w:rsid w:val="00844560"/>
    <w:rsid w:val="00844C10"/>
    <w:rsid w:val="00845579"/>
    <w:rsid w:val="0084590F"/>
    <w:rsid w:val="00846773"/>
    <w:rsid w:val="00846D35"/>
    <w:rsid w:val="00846D87"/>
    <w:rsid w:val="00850509"/>
    <w:rsid w:val="00850C7F"/>
    <w:rsid w:val="00852646"/>
    <w:rsid w:val="008527A0"/>
    <w:rsid w:val="0085285D"/>
    <w:rsid w:val="008530FA"/>
    <w:rsid w:val="0085503C"/>
    <w:rsid w:val="008552AA"/>
    <w:rsid w:val="00856E4B"/>
    <w:rsid w:val="00857818"/>
    <w:rsid w:val="00857BEC"/>
    <w:rsid w:val="00857C73"/>
    <w:rsid w:val="00860011"/>
    <w:rsid w:val="008616D2"/>
    <w:rsid w:val="00862CFE"/>
    <w:rsid w:val="0086350B"/>
    <w:rsid w:val="00863951"/>
    <w:rsid w:val="00865263"/>
    <w:rsid w:val="0086684C"/>
    <w:rsid w:val="008671CD"/>
    <w:rsid w:val="00867D5E"/>
    <w:rsid w:val="00867EF5"/>
    <w:rsid w:val="00870270"/>
    <w:rsid w:val="008734C5"/>
    <w:rsid w:val="008740EB"/>
    <w:rsid w:val="0087462F"/>
    <w:rsid w:val="00874886"/>
    <w:rsid w:val="008749F2"/>
    <w:rsid w:val="00874FED"/>
    <w:rsid w:val="00875984"/>
    <w:rsid w:val="0087641D"/>
    <w:rsid w:val="008777B4"/>
    <w:rsid w:val="0088122F"/>
    <w:rsid w:val="00881DFB"/>
    <w:rsid w:val="0088233A"/>
    <w:rsid w:val="00882C97"/>
    <w:rsid w:val="00883A96"/>
    <w:rsid w:val="00883F4D"/>
    <w:rsid w:val="0088459F"/>
    <w:rsid w:val="00885484"/>
    <w:rsid w:val="00885ADB"/>
    <w:rsid w:val="00886253"/>
    <w:rsid w:val="00887158"/>
    <w:rsid w:val="00887967"/>
    <w:rsid w:val="00887D2F"/>
    <w:rsid w:val="00890D84"/>
    <w:rsid w:val="0089201E"/>
    <w:rsid w:val="008924E0"/>
    <w:rsid w:val="0089262C"/>
    <w:rsid w:val="00892F61"/>
    <w:rsid w:val="008932BE"/>
    <w:rsid w:val="008A23F7"/>
    <w:rsid w:val="008A368B"/>
    <w:rsid w:val="008A3961"/>
    <w:rsid w:val="008A3A4B"/>
    <w:rsid w:val="008A407F"/>
    <w:rsid w:val="008A551E"/>
    <w:rsid w:val="008A6E8A"/>
    <w:rsid w:val="008B0A22"/>
    <w:rsid w:val="008B0A71"/>
    <w:rsid w:val="008B0B71"/>
    <w:rsid w:val="008B0CF9"/>
    <w:rsid w:val="008B0FBE"/>
    <w:rsid w:val="008B1D90"/>
    <w:rsid w:val="008B2628"/>
    <w:rsid w:val="008B4255"/>
    <w:rsid w:val="008B46B0"/>
    <w:rsid w:val="008B48A2"/>
    <w:rsid w:val="008B5742"/>
    <w:rsid w:val="008B66FF"/>
    <w:rsid w:val="008B74FF"/>
    <w:rsid w:val="008C21CC"/>
    <w:rsid w:val="008C28AD"/>
    <w:rsid w:val="008C2AC6"/>
    <w:rsid w:val="008C64A9"/>
    <w:rsid w:val="008C68FB"/>
    <w:rsid w:val="008C6E93"/>
    <w:rsid w:val="008D0184"/>
    <w:rsid w:val="008D0BF9"/>
    <w:rsid w:val="008D0CDC"/>
    <w:rsid w:val="008D1A83"/>
    <w:rsid w:val="008D4F58"/>
    <w:rsid w:val="008D5844"/>
    <w:rsid w:val="008D5BC1"/>
    <w:rsid w:val="008D620D"/>
    <w:rsid w:val="008D6AEE"/>
    <w:rsid w:val="008D70B5"/>
    <w:rsid w:val="008D7651"/>
    <w:rsid w:val="008E0EB2"/>
    <w:rsid w:val="008E1F50"/>
    <w:rsid w:val="008E1FA3"/>
    <w:rsid w:val="008E534B"/>
    <w:rsid w:val="008E5C39"/>
    <w:rsid w:val="008E5DC7"/>
    <w:rsid w:val="008E6A8F"/>
    <w:rsid w:val="008E6D3E"/>
    <w:rsid w:val="008F0CDB"/>
    <w:rsid w:val="008F125D"/>
    <w:rsid w:val="008F1EDD"/>
    <w:rsid w:val="008F2101"/>
    <w:rsid w:val="008F2B71"/>
    <w:rsid w:val="008F3E76"/>
    <w:rsid w:val="008F4A5A"/>
    <w:rsid w:val="008F4F07"/>
    <w:rsid w:val="008F5271"/>
    <w:rsid w:val="008F53C2"/>
    <w:rsid w:val="008F5EA0"/>
    <w:rsid w:val="008F6490"/>
    <w:rsid w:val="008F66E5"/>
    <w:rsid w:val="008F7216"/>
    <w:rsid w:val="008F7334"/>
    <w:rsid w:val="008F79D8"/>
    <w:rsid w:val="00902C10"/>
    <w:rsid w:val="00903834"/>
    <w:rsid w:val="00903ADA"/>
    <w:rsid w:val="009052E3"/>
    <w:rsid w:val="009057B4"/>
    <w:rsid w:val="00906AD7"/>
    <w:rsid w:val="009071EE"/>
    <w:rsid w:val="0091150C"/>
    <w:rsid w:val="009137BC"/>
    <w:rsid w:val="00914C67"/>
    <w:rsid w:val="009155C7"/>
    <w:rsid w:val="00915903"/>
    <w:rsid w:val="00917214"/>
    <w:rsid w:val="00917247"/>
    <w:rsid w:val="00917385"/>
    <w:rsid w:val="00917FDD"/>
    <w:rsid w:val="00920A35"/>
    <w:rsid w:val="00920C36"/>
    <w:rsid w:val="00921A69"/>
    <w:rsid w:val="00921EF5"/>
    <w:rsid w:val="00921F8B"/>
    <w:rsid w:val="00922463"/>
    <w:rsid w:val="00922C1F"/>
    <w:rsid w:val="00923D64"/>
    <w:rsid w:val="009259A9"/>
    <w:rsid w:val="00927367"/>
    <w:rsid w:val="0093001D"/>
    <w:rsid w:val="00930981"/>
    <w:rsid w:val="00930CE9"/>
    <w:rsid w:val="00931F5F"/>
    <w:rsid w:val="00933335"/>
    <w:rsid w:val="00933540"/>
    <w:rsid w:val="00933E8E"/>
    <w:rsid w:val="009346BC"/>
    <w:rsid w:val="00935A27"/>
    <w:rsid w:val="00935ACD"/>
    <w:rsid w:val="00935BD2"/>
    <w:rsid w:val="009374DD"/>
    <w:rsid w:val="00940524"/>
    <w:rsid w:val="009408B9"/>
    <w:rsid w:val="00941BD9"/>
    <w:rsid w:val="0094203C"/>
    <w:rsid w:val="0094204E"/>
    <w:rsid w:val="00944450"/>
    <w:rsid w:val="009458FF"/>
    <w:rsid w:val="00950797"/>
    <w:rsid w:val="00952286"/>
    <w:rsid w:val="00955886"/>
    <w:rsid w:val="00956167"/>
    <w:rsid w:val="0096046F"/>
    <w:rsid w:val="00960CF6"/>
    <w:rsid w:val="0096263A"/>
    <w:rsid w:val="00962B5F"/>
    <w:rsid w:val="00962E03"/>
    <w:rsid w:val="00964DDD"/>
    <w:rsid w:val="00965F7E"/>
    <w:rsid w:val="009665B8"/>
    <w:rsid w:val="00972371"/>
    <w:rsid w:val="009724CA"/>
    <w:rsid w:val="00973159"/>
    <w:rsid w:val="009735EE"/>
    <w:rsid w:val="00973DA5"/>
    <w:rsid w:val="00974D6A"/>
    <w:rsid w:val="00974D7C"/>
    <w:rsid w:val="00975F3B"/>
    <w:rsid w:val="009765B2"/>
    <w:rsid w:val="00977C90"/>
    <w:rsid w:val="009805DE"/>
    <w:rsid w:val="00980A41"/>
    <w:rsid w:val="00980CE6"/>
    <w:rsid w:val="0098296B"/>
    <w:rsid w:val="00982AEB"/>
    <w:rsid w:val="00983068"/>
    <w:rsid w:val="009852E2"/>
    <w:rsid w:val="009865C0"/>
    <w:rsid w:val="00986740"/>
    <w:rsid w:val="00986B5B"/>
    <w:rsid w:val="00987104"/>
    <w:rsid w:val="009876F4"/>
    <w:rsid w:val="00990764"/>
    <w:rsid w:val="009912BB"/>
    <w:rsid w:val="00994F98"/>
    <w:rsid w:val="009950C1"/>
    <w:rsid w:val="00995D82"/>
    <w:rsid w:val="00995E81"/>
    <w:rsid w:val="0099701A"/>
    <w:rsid w:val="00997B90"/>
    <w:rsid w:val="009A06B6"/>
    <w:rsid w:val="009A0BA6"/>
    <w:rsid w:val="009A2432"/>
    <w:rsid w:val="009A5C2A"/>
    <w:rsid w:val="009A5CAC"/>
    <w:rsid w:val="009A6797"/>
    <w:rsid w:val="009A6C54"/>
    <w:rsid w:val="009B2823"/>
    <w:rsid w:val="009B2841"/>
    <w:rsid w:val="009B3B2C"/>
    <w:rsid w:val="009B3E36"/>
    <w:rsid w:val="009B47F3"/>
    <w:rsid w:val="009B599D"/>
    <w:rsid w:val="009C010A"/>
    <w:rsid w:val="009C184A"/>
    <w:rsid w:val="009C22F0"/>
    <w:rsid w:val="009C3A53"/>
    <w:rsid w:val="009C3B15"/>
    <w:rsid w:val="009C4032"/>
    <w:rsid w:val="009C4D48"/>
    <w:rsid w:val="009C51E2"/>
    <w:rsid w:val="009C5227"/>
    <w:rsid w:val="009C5FF5"/>
    <w:rsid w:val="009C6130"/>
    <w:rsid w:val="009C69BD"/>
    <w:rsid w:val="009C70CB"/>
    <w:rsid w:val="009D0178"/>
    <w:rsid w:val="009D045B"/>
    <w:rsid w:val="009D0B7F"/>
    <w:rsid w:val="009D365C"/>
    <w:rsid w:val="009D4F6A"/>
    <w:rsid w:val="009D639F"/>
    <w:rsid w:val="009D660E"/>
    <w:rsid w:val="009D681F"/>
    <w:rsid w:val="009D736C"/>
    <w:rsid w:val="009D74B2"/>
    <w:rsid w:val="009D7A98"/>
    <w:rsid w:val="009D7CA2"/>
    <w:rsid w:val="009E1AB5"/>
    <w:rsid w:val="009E26AE"/>
    <w:rsid w:val="009E3061"/>
    <w:rsid w:val="009E49F8"/>
    <w:rsid w:val="009E4FAD"/>
    <w:rsid w:val="009E506F"/>
    <w:rsid w:val="009F0F59"/>
    <w:rsid w:val="009F1BDD"/>
    <w:rsid w:val="009F2288"/>
    <w:rsid w:val="009F2AE7"/>
    <w:rsid w:val="009F3386"/>
    <w:rsid w:val="009F3B27"/>
    <w:rsid w:val="009F53F2"/>
    <w:rsid w:val="009F6857"/>
    <w:rsid w:val="00A006E6"/>
    <w:rsid w:val="00A01752"/>
    <w:rsid w:val="00A019ED"/>
    <w:rsid w:val="00A01AA3"/>
    <w:rsid w:val="00A0327D"/>
    <w:rsid w:val="00A03388"/>
    <w:rsid w:val="00A037A8"/>
    <w:rsid w:val="00A037C5"/>
    <w:rsid w:val="00A04726"/>
    <w:rsid w:val="00A04BE8"/>
    <w:rsid w:val="00A04D97"/>
    <w:rsid w:val="00A053B0"/>
    <w:rsid w:val="00A068D5"/>
    <w:rsid w:val="00A06952"/>
    <w:rsid w:val="00A071A6"/>
    <w:rsid w:val="00A075F2"/>
    <w:rsid w:val="00A07B53"/>
    <w:rsid w:val="00A10283"/>
    <w:rsid w:val="00A108D2"/>
    <w:rsid w:val="00A12C72"/>
    <w:rsid w:val="00A13D9C"/>
    <w:rsid w:val="00A14BE8"/>
    <w:rsid w:val="00A1716D"/>
    <w:rsid w:val="00A208AA"/>
    <w:rsid w:val="00A20B52"/>
    <w:rsid w:val="00A21207"/>
    <w:rsid w:val="00A21676"/>
    <w:rsid w:val="00A2184C"/>
    <w:rsid w:val="00A21C97"/>
    <w:rsid w:val="00A22FD4"/>
    <w:rsid w:val="00A230A6"/>
    <w:rsid w:val="00A235DD"/>
    <w:rsid w:val="00A24D97"/>
    <w:rsid w:val="00A24E49"/>
    <w:rsid w:val="00A250DE"/>
    <w:rsid w:val="00A26821"/>
    <w:rsid w:val="00A26AAF"/>
    <w:rsid w:val="00A33860"/>
    <w:rsid w:val="00A33D0E"/>
    <w:rsid w:val="00A35112"/>
    <w:rsid w:val="00A36A15"/>
    <w:rsid w:val="00A375B7"/>
    <w:rsid w:val="00A37A45"/>
    <w:rsid w:val="00A4057A"/>
    <w:rsid w:val="00A4136B"/>
    <w:rsid w:val="00A41C3A"/>
    <w:rsid w:val="00A42F78"/>
    <w:rsid w:val="00A4353A"/>
    <w:rsid w:val="00A43664"/>
    <w:rsid w:val="00A43BC9"/>
    <w:rsid w:val="00A443BC"/>
    <w:rsid w:val="00A47230"/>
    <w:rsid w:val="00A50293"/>
    <w:rsid w:val="00A50816"/>
    <w:rsid w:val="00A50AFC"/>
    <w:rsid w:val="00A535A2"/>
    <w:rsid w:val="00A545B3"/>
    <w:rsid w:val="00A5545A"/>
    <w:rsid w:val="00A56FE9"/>
    <w:rsid w:val="00A6110C"/>
    <w:rsid w:val="00A62A12"/>
    <w:rsid w:val="00A63553"/>
    <w:rsid w:val="00A63E2D"/>
    <w:rsid w:val="00A64012"/>
    <w:rsid w:val="00A646DC"/>
    <w:rsid w:val="00A659CE"/>
    <w:rsid w:val="00A66449"/>
    <w:rsid w:val="00A66611"/>
    <w:rsid w:val="00A675C5"/>
    <w:rsid w:val="00A7001D"/>
    <w:rsid w:val="00A713A2"/>
    <w:rsid w:val="00A71534"/>
    <w:rsid w:val="00A722EF"/>
    <w:rsid w:val="00A72870"/>
    <w:rsid w:val="00A7296E"/>
    <w:rsid w:val="00A72C9F"/>
    <w:rsid w:val="00A72F0A"/>
    <w:rsid w:val="00A75CFC"/>
    <w:rsid w:val="00A76FEB"/>
    <w:rsid w:val="00A8079A"/>
    <w:rsid w:val="00A809E9"/>
    <w:rsid w:val="00A839EC"/>
    <w:rsid w:val="00A85D2E"/>
    <w:rsid w:val="00A87088"/>
    <w:rsid w:val="00A87B1E"/>
    <w:rsid w:val="00A91234"/>
    <w:rsid w:val="00A91399"/>
    <w:rsid w:val="00A917DE"/>
    <w:rsid w:val="00A9185E"/>
    <w:rsid w:val="00A93C9E"/>
    <w:rsid w:val="00A94BB2"/>
    <w:rsid w:val="00A95068"/>
    <w:rsid w:val="00A960B0"/>
    <w:rsid w:val="00A972E5"/>
    <w:rsid w:val="00A97347"/>
    <w:rsid w:val="00A9759F"/>
    <w:rsid w:val="00A97CA8"/>
    <w:rsid w:val="00AA3607"/>
    <w:rsid w:val="00AA53C9"/>
    <w:rsid w:val="00AA5752"/>
    <w:rsid w:val="00AA5B8A"/>
    <w:rsid w:val="00AA7727"/>
    <w:rsid w:val="00AB2E9C"/>
    <w:rsid w:val="00AB30D7"/>
    <w:rsid w:val="00AB603B"/>
    <w:rsid w:val="00AB7A98"/>
    <w:rsid w:val="00AB7E77"/>
    <w:rsid w:val="00AC0A53"/>
    <w:rsid w:val="00AC12A0"/>
    <w:rsid w:val="00AC12A5"/>
    <w:rsid w:val="00AC17E8"/>
    <w:rsid w:val="00AC2CC6"/>
    <w:rsid w:val="00AC3192"/>
    <w:rsid w:val="00AC36E4"/>
    <w:rsid w:val="00AC5D5A"/>
    <w:rsid w:val="00AC61F6"/>
    <w:rsid w:val="00AC7739"/>
    <w:rsid w:val="00AC7F7A"/>
    <w:rsid w:val="00AD0C14"/>
    <w:rsid w:val="00AD23BF"/>
    <w:rsid w:val="00AD2F64"/>
    <w:rsid w:val="00AD3764"/>
    <w:rsid w:val="00AD3BFC"/>
    <w:rsid w:val="00AD5521"/>
    <w:rsid w:val="00AD59DA"/>
    <w:rsid w:val="00AD614F"/>
    <w:rsid w:val="00AD655C"/>
    <w:rsid w:val="00AD6938"/>
    <w:rsid w:val="00AE1D19"/>
    <w:rsid w:val="00AE1EC2"/>
    <w:rsid w:val="00AE31D1"/>
    <w:rsid w:val="00AE3417"/>
    <w:rsid w:val="00AE3B25"/>
    <w:rsid w:val="00AE5A6D"/>
    <w:rsid w:val="00AE602C"/>
    <w:rsid w:val="00AE7BDC"/>
    <w:rsid w:val="00AF0685"/>
    <w:rsid w:val="00AF0A6D"/>
    <w:rsid w:val="00AF0A80"/>
    <w:rsid w:val="00AF0B0B"/>
    <w:rsid w:val="00AF17A1"/>
    <w:rsid w:val="00AF1D55"/>
    <w:rsid w:val="00AF380E"/>
    <w:rsid w:val="00AF402B"/>
    <w:rsid w:val="00AF5752"/>
    <w:rsid w:val="00AF6EB2"/>
    <w:rsid w:val="00AF6F6D"/>
    <w:rsid w:val="00B00209"/>
    <w:rsid w:val="00B006B1"/>
    <w:rsid w:val="00B04628"/>
    <w:rsid w:val="00B04BA1"/>
    <w:rsid w:val="00B04F43"/>
    <w:rsid w:val="00B06171"/>
    <w:rsid w:val="00B07166"/>
    <w:rsid w:val="00B104FE"/>
    <w:rsid w:val="00B11A39"/>
    <w:rsid w:val="00B127BE"/>
    <w:rsid w:val="00B1285B"/>
    <w:rsid w:val="00B13566"/>
    <w:rsid w:val="00B135B6"/>
    <w:rsid w:val="00B13EC7"/>
    <w:rsid w:val="00B1401D"/>
    <w:rsid w:val="00B14C68"/>
    <w:rsid w:val="00B151FF"/>
    <w:rsid w:val="00B1569B"/>
    <w:rsid w:val="00B1596C"/>
    <w:rsid w:val="00B15FA6"/>
    <w:rsid w:val="00B1735F"/>
    <w:rsid w:val="00B205F4"/>
    <w:rsid w:val="00B21A6B"/>
    <w:rsid w:val="00B22BCE"/>
    <w:rsid w:val="00B23ACE"/>
    <w:rsid w:val="00B23B74"/>
    <w:rsid w:val="00B24C53"/>
    <w:rsid w:val="00B259DB"/>
    <w:rsid w:val="00B26274"/>
    <w:rsid w:val="00B2764F"/>
    <w:rsid w:val="00B2793D"/>
    <w:rsid w:val="00B316E1"/>
    <w:rsid w:val="00B33BC9"/>
    <w:rsid w:val="00B342FA"/>
    <w:rsid w:val="00B343EC"/>
    <w:rsid w:val="00B3566E"/>
    <w:rsid w:val="00B35A7A"/>
    <w:rsid w:val="00B3678C"/>
    <w:rsid w:val="00B36993"/>
    <w:rsid w:val="00B40C4B"/>
    <w:rsid w:val="00B42DAB"/>
    <w:rsid w:val="00B4325F"/>
    <w:rsid w:val="00B4430D"/>
    <w:rsid w:val="00B45E5F"/>
    <w:rsid w:val="00B46EB0"/>
    <w:rsid w:val="00B47464"/>
    <w:rsid w:val="00B47DB2"/>
    <w:rsid w:val="00B50AE6"/>
    <w:rsid w:val="00B516EF"/>
    <w:rsid w:val="00B521AC"/>
    <w:rsid w:val="00B52AFE"/>
    <w:rsid w:val="00B52B4C"/>
    <w:rsid w:val="00B557B0"/>
    <w:rsid w:val="00B5588B"/>
    <w:rsid w:val="00B56931"/>
    <w:rsid w:val="00B571BD"/>
    <w:rsid w:val="00B61D03"/>
    <w:rsid w:val="00B6368A"/>
    <w:rsid w:val="00B67871"/>
    <w:rsid w:val="00B67D33"/>
    <w:rsid w:val="00B67FF2"/>
    <w:rsid w:val="00B7000E"/>
    <w:rsid w:val="00B70145"/>
    <w:rsid w:val="00B7075C"/>
    <w:rsid w:val="00B70A5A"/>
    <w:rsid w:val="00B71816"/>
    <w:rsid w:val="00B71C93"/>
    <w:rsid w:val="00B7257B"/>
    <w:rsid w:val="00B740D1"/>
    <w:rsid w:val="00B75A9E"/>
    <w:rsid w:val="00B75E2D"/>
    <w:rsid w:val="00B7610B"/>
    <w:rsid w:val="00B76E9B"/>
    <w:rsid w:val="00B77E46"/>
    <w:rsid w:val="00B81AA8"/>
    <w:rsid w:val="00B827E9"/>
    <w:rsid w:val="00B82C4D"/>
    <w:rsid w:val="00B8585D"/>
    <w:rsid w:val="00B86526"/>
    <w:rsid w:val="00B86E9B"/>
    <w:rsid w:val="00B913CD"/>
    <w:rsid w:val="00B91640"/>
    <w:rsid w:val="00B9353F"/>
    <w:rsid w:val="00B939CE"/>
    <w:rsid w:val="00B95986"/>
    <w:rsid w:val="00B96345"/>
    <w:rsid w:val="00B96C8A"/>
    <w:rsid w:val="00B9707C"/>
    <w:rsid w:val="00B979DF"/>
    <w:rsid w:val="00BA02F6"/>
    <w:rsid w:val="00BA1FFE"/>
    <w:rsid w:val="00BA295D"/>
    <w:rsid w:val="00BA2D06"/>
    <w:rsid w:val="00BA3A52"/>
    <w:rsid w:val="00BA3C44"/>
    <w:rsid w:val="00BA464C"/>
    <w:rsid w:val="00BA5F3B"/>
    <w:rsid w:val="00BA7EB1"/>
    <w:rsid w:val="00BB0A57"/>
    <w:rsid w:val="00BB0F51"/>
    <w:rsid w:val="00BB2CAD"/>
    <w:rsid w:val="00BB30B1"/>
    <w:rsid w:val="00BB434C"/>
    <w:rsid w:val="00BB461E"/>
    <w:rsid w:val="00BB4722"/>
    <w:rsid w:val="00BB5CFE"/>
    <w:rsid w:val="00BB615A"/>
    <w:rsid w:val="00BC0577"/>
    <w:rsid w:val="00BC08EB"/>
    <w:rsid w:val="00BC28EF"/>
    <w:rsid w:val="00BC2A75"/>
    <w:rsid w:val="00BC38FC"/>
    <w:rsid w:val="00BC60C6"/>
    <w:rsid w:val="00BC6838"/>
    <w:rsid w:val="00BC6E60"/>
    <w:rsid w:val="00BD09D5"/>
    <w:rsid w:val="00BD68DA"/>
    <w:rsid w:val="00BD7E07"/>
    <w:rsid w:val="00BE10A8"/>
    <w:rsid w:val="00BE1A81"/>
    <w:rsid w:val="00BE290C"/>
    <w:rsid w:val="00BE2A79"/>
    <w:rsid w:val="00BE2BDB"/>
    <w:rsid w:val="00BE38B9"/>
    <w:rsid w:val="00BE53E9"/>
    <w:rsid w:val="00BE58B1"/>
    <w:rsid w:val="00BE7C89"/>
    <w:rsid w:val="00BF074A"/>
    <w:rsid w:val="00BF1332"/>
    <w:rsid w:val="00BF27E6"/>
    <w:rsid w:val="00BF2BBE"/>
    <w:rsid w:val="00BF3019"/>
    <w:rsid w:val="00BF3FF3"/>
    <w:rsid w:val="00BF48A4"/>
    <w:rsid w:val="00BF4E32"/>
    <w:rsid w:val="00BF5CFF"/>
    <w:rsid w:val="00BF6B7C"/>
    <w:rsid w:val="00BF7E99"/>
    <w:rsid w:val="00C00146"/>
    <w:rsid w:val="00C01AD7"/>
    <w:rsid w:val="00C027CA"/>
    <w:rsid w:val="00C03DE1"/>
    <w:rsid w:val="00C0604E"/>
    <w:rsid w:val="00C0690A"/>
    <w:rsid w:val="00C06D93"/>
    <w:rsid w:val="00C0780A"/>
    <w:rsid w:val="00C079E9"/>
    <w:rsid w:val="00C07BBC"/>
    <w:rsid w:val="00C07F4F"/>
    <w:rsid w:val="00C1045B"/>
    <w:rsid w:val="00C1057F"/>
    <w:rsid w:val="00C107AC"/>
    <w:rsid w:val="00C10C78"/>
    <w:rsid w:val="00C128E7"/>
    <w:rsid w:val="00C137D0"/>
    <w:rsid w:val="00C13C28"/>
    <w:rsid w:val="00C153CB"/>
    <w:rsid w:val="00C155BF"/>
    <w:rsid w:val="00C15823"/>
    <w:rsid w:val="00C15EE9"/>
    <w:rsid w:val="00C17A0A"/>
    <w:rsid w:val="00C213B7"/>
    <w:rsid w:val="00C21735"/>
    <w:rsid w:val="00C21D7D"/>
    <w:rsid w:val="00C2284F"/>
    <w:rsid w:val="00C22B87"/>
    <w:rsid w:val="00C24D4D"/>
    <w:rsid w:val="00C271B0"/>
    <w:rsid w:val="00C27B72"/>
    <w:rsid w:val="00C27D04"/>
    <w:rsid w:val="00C3022C"/>
    <w:rsid w:val="00C32601"/>
    <w:rsid w:val="00C327A0"/>
    <w:rsid w:val="00C3296C"/>
    <w:rsid w:val="00C3307B"/>
    <w:rsid w:val="00C3399A"/>
    <w:rsid w:val="00C3547E"/>
    <w:rsid w:val="00C369C3"/>
    <w:rsid w:val="00C40EE7"/>
    <w:rsid w:val="00C43040"/>
    <w:rsid w:val="00C4331C"/>
    <w:rsid w:val="00C43931"/>
    <w:rsid w:val="00C44CB2"/>
    <w:rsid w:val="00C46959"/>
    <w:rsid w:val="00C51CAF"/>
    <w:rsid w:val="00C52539"/>
    <w:rsid w:val="00C535A0"/>
    <w:rsid w:val="00C53979"/>
    <w:rsid w:val="00C54036"/>
    <w:rsid w:val="00C54BDF"/>
    <w:rsid w:val="00C56308"/>
    <w:rsid w:val="00C56939"/>
    <w:rsid w:val="00C56A4B"/>
    <w:rsid w:val="00C56B15"/>
    <w:rsid w:val="00C61428"/>
    <w:rsid w:val="00C619BE"/>
    <w:rsid w:val="00C62E6F"/>
    <w:rsid w:val="00C64B6D"/>
    <w:rsid w:val="00C64E65"/>
    <w:rsid w:val="00C655CD"/>
    <w:rsid w:val="00C6571F"/>
    <w:rsid w:val="00C67C51"/>
    <w:rsid w:val="00C703DF"/>
    <w:rsid w:val="00C71025"/>
    <w:rsid w:val="00C712D5"/>
    <w:rsid w:val="00C73578"/>
    <w:rsid w:val="00C74974"/>
    <w:rsid w:val="00C75547"/>
    <w:rsid w:val="00C75F21"/>
    <w:rsid w:val="00C76DCA"/>
    <w:rsid w:val="00C77E1D"/>
    <w:rsid w:val="00C80179"/>
    <w:rsid w:val="00C85022"/>
    <w:rsid w:val="00C85077"/>
    <w:rsid w:val="00C85565"/>
    <w:rsid w:val="00C8759F"/>
    <w:rsid w:val="00C87FEC"/>
    <w:rsid w:val="00C9044E"/>
    <w:rsid w:val="00C90CCE"/>
    <w:rsid w:val="00C91233"/>
    <w:rsid w:val="00C91717"/>
    <w:rsid w:val="00C93D09"/>
    <w:rsid w:val="00C94024"/>
    <w:rsid w:val="00C943EA"/>
    <w:rsid w:val="00C94634"/>
    <w:rsid w:val="00C96F86"/>
    <w:rsid w:val="00C96FCB"/>
    <w:rsid w:val="00C970EB"/>
    <w:rsid w:val="00C97D4A"/>
    <w:rsid w:val="00CA01CB"/>
    <w:rsid w:val="00CA0F81"/>
    <w:rsid w:val="00CA123B"/>
    <w:rsid w:val="00CA206F"/>
    <w:rsid w:val="00CA2953"/>
    <w:rsid w:val="00CA3BC2"/>
    <w:rsid w:val="00CA5B0A"/>
    <w:rsid w:val="00CA5C05"/>
    <w:rsid w:val="00CA6412"/>
    <w:rsid w:val="00CA7699"/>
    <w:rsid w:val="00CA7881"/>
    <w:rsid w:val="00CB18EF"/>
    <w:rsid w:val="00CB2F5F"/>
    <w:rsid w:val="00CB43D7"/>
    <w:rsid w:val="00CB4ECE"/>
    <w:rsid w:val="00CB5840"/>
    <w:rsid w:val="00CB73B6"/>
    <w:rsid w:val="00CB79F3"/>
    <w:rsid w:val="00CC0059"/>
    <w:rsid w:val="00CC163B"/>
    <w:rsid w:val="00CC18DF"/>
    <w:rsid w:val="00CC1FD3"/>
    <w:rsid w:val="00CC6D42"/>
    <w:rsid w:val="00CC705D"/>
    <w:rsid w:val="00CC7827"/>
    <w:rsid w:val="00CC7A9F"/>
    <w:rsid w:val="00CC7D1A"/>
    <w:rsid w:val="00CC7ECA"/>
    <w:rsid w:val="00CD0590"/>
    <w:rsid w:val="00CD1AB5"/>
    <w:rsid w:val="00CD259A"/>
    <w:rsid w:val="00CD2F2B"/>
    <w:rsid w:val="00CD36ED"/>
    <w:rsid w:val="00CD3A52"/>
    <w:rsid w:val="00CD58F4"/>
    <w:rsid w:val="00CD5D76"/>
    <w:rsid w:val="00CD6343"/>
    <w:rsid w:val="00CD67C6"/>
    <w:rsid w:val="00CD7190"/>
    <w:rsid w:val="00CD7E48"/>
    <w:rsid w:val="00CE136F"/>
    <w:rsid w:val="00CE24BF"/>
    <w:rsid w:val="00CE361D"/>
    <w:rsid w:val="00CE36C1"/>
    <w:rsid w:val="00CE3E5A"/>
    <w:rsid w:val="00CE4279"/>
    <w:rsid w:val="00CE67F8"/>
    <w:rsid w:val="00CE6917"/>
    <w:rsid w:val="00CE6B80"/>
    <w:rsid w:val="00CF0012"/>
    <w:rsid w:val="00CF3871"/>
    <w:rsid w:val="00CF424C"/>
    <w:rsid w:val="00CF4F60"/>
    <w:rsid w:val="00CF50D5"/>
    <w:rsid w:val="00CF6520"/>
    <w:rsid w:val="00CF66F0"/>
    <w:rsid w:val="00D01770"/>
    <w:rsid w:val="00D027CF"/>
    <w:rsid w:val="00D0741A"/>
    <w:rsid w:val="00D07F86"/>
    <w:rsid w:val="00D104FE"/>
    <w:rsid w:val="00D11D0C"/>
    <w:rsid w:val="00D14D72"/>
    <w:rsid w:val="00D1569B"/>
    <w:rsid w:val="00D15D3A"/>
    <w:rsid w:val="00D1636C"/>
    <w:rsid w:val="00D17D2C"/>
    <w:rsid w:val="00D2041B"/>
    <w:rsid w:val="00D20BBF"/>
    <w:rsid w:val="00D21443"/>
    <w:rsid w:val="00D2222F"/>
    <w:rsid w:val="00D2337D"/>
    <w:rsid w:val="00D23826"/>
    <w:rsid w:val="00D23F97"/>
    <w:rsid w:val="00D25690"/>
    <w:rsid w:val="00D2573B"/>
    <w:rsid w:val="00D26EDA"/>
    <w:rsid w:val="00D27251"/>
    <w:rsid w:val="00D273AE"/>
    <w:rsid w:val="00D27450"/>
    <w:rsid w:val="00D300C3"/>
    <w:rsid w:val="00D301BD"/>
    <w:rsid w:val="00D30CD0"/>
    <w:rsid w:val="00D32D25"/>
    <w:rsid w:val="00D33E88"/>
    <w:rsid w:val="00D341C8"/>
    <w:rsid w:val="00D342D4"/>
    <w:rsid w:val="00D34CF4"/>
    <w:rsid w:val="00D34F41"/>
    <w:rsid w:val="00D36A5D"/>
    <w:rsid w:val="00D400C2"/>
    <w:rsid w:val="00D407C5"/>
    <w:rsid w:val="00D4091D"/>
    <w:rsid w:val="00D415CF"/>
    <w:rsid w:val="00D42273"/>
    <w:rsid w:val="00D42663"/>
    <w:rsid w:val="00D42E27"/>
    <w:rsid w:val="00D4376A"/>
    <w:rsid w:val="00D44600"/>
    <w:rsid w:val="00D4510E"/>
    <w:rsid w:val="00D4647E"/>
    <w:rsid w:val="00D46B55"/>
    <w:rsid w:val="00D4701C"/>
    <w:rsid w:val="00D51625"/>
    <w:rsid w:val="00D537F0"/>
    <w:rsid w:val="00D53CD4"/>
    <w:rsid w:val="00D5463D"/>
    <w:rsid w:val="00D54BCC"/>
    <w:rsid w:val="00D5502C"/>
    <w:rsid w:val="00D60076"/>
    <w:rsid w:val="00D602C8"/>
    <w:rsid w:val="00D60692"/>
    <w:rsid w:val="00D6128B"/>
    <w:rsid w:val="00D616E3"/>
    <w:rsid w:val="00D61B30"/>
    <w:rsid w:val="00D624B1"/>
    <w:rsid w:val="00D62859"/>
    <w:rsid w:val="00D62B10"/>
    <w:rsid w:val="00D62EE2"/>
    <w:rsid w:val="00D632DA"/>
    <w:rsid w:val="00D65251"/>
    <w:rsid w:val="00D66A4C"/>
    <w:rsid w:val="00D66FB6"/>
    <w:rsid w:val="00D67563"/>
    <w:rsid w:val="00D7174A"/>
    <w:rsid w:val="00D74DB1"/>
    <w:rsid w:val="00D7527E"/>
    <w:rsid w:val="00D76215"/>
    <w:rsid w:val="00D76498"/>
    <w:rsid w:val="00D77D31"/>
    <w:rsid w:val="00D81C85"/>
    <w:rsid w:val="00D82530"/>
    <w:rsid w:val="00D83A18"/>
    <w:rsid w:val="00D84323"/>
    <w:rsid w:val="00D843A2"/>
    <w:rsid w:val="00D85252"/>
    <w:rsid w:val="00D85405"/>
    <w:rsid w:val="00D8579A"/>
    <w:rsid w:val="00D87CE8"/>
    <w:rsid w:val="00D9131C"/>
    <w:rsid w:val="00D91767"/>
    <w:rsid w:val="00D927D9"/>
    <w:rsid w:val="00D92C34"/>
    <w:rsid w:val="00D93277"/>
    <w:rsid w:val="00D93598"/>
    <w:rsid w:val="00D93731"/>
    <w:rsid w:val="00D95664"/>
    <w:rsid w:val="00D968C7"/>
    <w:rsid w:val="00D97072"/>
    <w:rsid w:val="00DA0B24"/>
    <w:rsid w:val="00DA19B2"/>
    <w:rsid w:val="00DA25D4"/>
    <w:rsid w:val="00DA34ED"/>
    <w:rsid w:val="00DA362E"/>
    <w:rsid w:val="00DA3DB7"/>
    <w:rsid w:val="00DA4CA6"/>
    <w:rsid w:val="00DA5909"/>
    <w:rsid w:val="00DA6916"/>
    <w:rsid w:val="00DA6D75"/>
    <w:rsid w:val="00DB2B26"/>
    <w:rsid w:val="00DB2C6C"/>
    <w:rsid w:val="00DB3D8B"/>
    <w:rsid w:val="00DB4127"/>
    <w:rsid w:val="00DB544E"/>
    <w:rsid w:val="00DB56CE"/>
    <w:rsid w:val="00DB69E9"/>
    <w:rsid w:val="00DC04FB"/>
    <w:rsid w:val="00DC1525"/>
    <w:rsid w:val="00DC1A16"/>
    <w:rsid w:val="00DC27CD"/>
    <w:rsid w:val="00DC2C99"/>
    <w:rsid w:val="00DC2F1F"/>
    <w:rsid w:val="00DC39BE"/>
    <w:rsid w:val="00DC71DF"/>
    <w:rsid w:val="00DC7629"/>
    <w:rsid w:val="00DC7E6D"/>
    <w:rsid w:val="00DD0CF0"/>
    <w:rsid w:val="00DD1197"/>
    <w:rsid w:val="00DD204C"/>
    <w:rsid w:val="00DD24D6"/>
    <w:rsid w:val="00DD372F"/>
    <w:rsid w:val="00DD403E"/>
    <w:rsid w:val="00DE1970"/>
    <w:rsid w:val="00DE19CF"/>
    <w:rsid w:val="00DE222D"/>
    <w:rsid w:val="00DE28E9"/>
    <w:rsid w:val="00DE2CF0"/>
    <w:rsid w:val="00DE2E14"/>
    <w:rsid w:val="00DE463D"/>
    <w:rsid w:val="00DE5DB3"/>
    <w:rsid w:val="00DE73D9"/>
    <w:rsid w:val="00DE7796"/>
    <w:rsid w:val="00DF0830"/>
    <w:rsid w:val="00DF0DA2"/>
    <w:rsid w:val="00DF106F"/>
    <w:rsid w:val="00DF1E3E"/>
    <w:rsid w:val="00DF418D"/>
    <w:rsid w:val="00DF41AC"/>
    <w:rsid w:val="00DF4A29"/>
    <w:rsid w:val="00DF4A4C"/>
    <w:rsid w:val="00DF6597"/>
    <w:rsid w:val="00E0399F"/>
    <w:rsid w:val="00E04FE0"/>
    <w:rsid w:val="00E050C9"/>
    <w:rsid w:val="00E05684"/>
    <w:rsid w:val="00E0613E"/>
    <w:rsid w:val="00E07055"/>
    <w:rsid w:val="00E10852"/>
    <w:rsid w:val="00E11049"/>
    <w:rsid w:val="00E1130E"/>
    <w:rsid w:val="00E1196A"/>
    <w:rsid w:val="00E1221F"/>
    <w:rsid w:val="00E13BD1"/>
    <w:rsid w:val="00E160B1"/>
    <w:rsid w:val="00E16F40"/>
    <w:rsid w:val="00E1746A"/>
    <w:rsid w:val="00E17752"/>
    <w:rsid w:val="00E17B78"/>
    <w:rsid w:val="00E22B37"/>
    <w:rsid w:val="00E26630"/>
    <w:rsid w:val="00E267C3"/>
    <w:rsid w:val="00E267E3"/>
    <w:rsid w:val="00E27094"/>
    <w:rsid w:val="00E270B7"/>
    <w:rsid w:val="00E30EA5"/>
    <w:rsid w:val="00E322E7"/>
    <w:rsid w:val="00E3264F"/>
    <w:rsid w:val="00E340FC"/>
    <w:rsid w:val="00E3410A"/>
    <w:rsid w:val="00E34355"/>
    <w:rsid w:val="00E3444F"/>
    <w:rsid w:val="00E35377"/>
    <w:rsid w:val="00E361BB"/>
    <w:rsid w:val="00E4005F"/>
    <w:rsid w:val="00E402DA"/>
    <w:rsid w:val="00E409A5"/>
    <w:rsid w:val="00E4254D"/>
    <w:rsid w:val="00E42D86"/>
    <w:rsid w:val="00E42E36"/>
    <w:rsid w:val="00E44843"/>
    <w:rsid w:val="00E4725B"/>
    <w:rsid w:val="00E4776E"/>
    <w:rsid w:val="00E47B2C"/>
    <w:rsid w:val="00E50D3A"/>
    <w:rsid w:val="00E50D62"/>
    <w:rsid w:val="00E51E32"/>
    <w:rsid w:val="00E52391"/>
    <w:rsid w:val="00E52508"/>
    <w:rsid w:val="00E52577"/>
    <w:rsid w:val="00E543C8"/>
    <w:rsid w:val="00E54FB9"/>
    <w:rsid w:val="00E55836"/>
    <w:rsid w:val="00E55C3A"/>
    <w:rsid w:val="00E609FD"/>
    <w:rsid w:val="00E61E02"/>
    <w:rsid w:val="00E62B83"/>
    <w:rsid w:val="00E63395"/>
    <w:rsid w:val="00E633D9"/>
    <w:rsid w:val="00E63949"/>
    <w:rsid w:val="00E63A46"/>
    <w:rsid w:val="00E647E7"/>
    <w:rsid w:val="00E66B6B"/>
    <w:rsid w:val="00E67DBF"/>
    <w:rsid w:val="00E71129"/>
    <w:rsid w:val="00E712C8"/>
    <w:rsid w:val="00E7386F"/>
    <w:rsid w:val="00E73991"/>
    <w:rsid w:val="00E74923"/>
    <w:rsid w:val="00E8004E"/>
    <w:rsid w:val="00E81EC1"/>
    <w:rsid w:val="00E820D1"/>
    <w:rsid w:val="00E82273"/>
    <w:rsid w:val="00E82AAD"/>
    <w:rsid w:val="00E8307B"/>
    <w:rsid w:val="00E83C61"/>
    <w:rsid w:val="00E846C0"/>
    <w:rsid w:val="00E84F3E"/>
    <w:rsid w:val="00E86890"/>
    <w:rsid w:val="00E87B50"/>
    <w:rsid w:val="00E90ADE"/>
    <w:rsid w:val="00E91725"/>
    <w:rsid w:val="00E91A8F"/>
    <w:rsid w:val="00E91D3B"/>
    <w:rsid w:val="00E9203E"/>
    <w:rsid w:val="00E935EC"/>
    <w:rsid w:val="00E94015"/>
    <w:rsid w:val="00E95AAF"/>
    <w:rsid w:val="00E96DC5"/>
    <w:rsid w:val="00E9747E"/>
    <w:rsid w:val="00EA2B97"/>
    <w:rsid w:val="00EA4561"/>
    <w:rsid w:val="00EA667B"/>
    <w:rsid w:val="00EA6A01"/>
    <w:rsid w:val="00EA7440"/>
    <w:rsid w:val="00EA75D6"/>
    <w:rsid w:val="00EA760F"/>
    <w:rsid w:val="00EA7FF5"/>
    <w:rsid w:val="00EB0D94"/>
    <w:rsid w:val="00EB1248"/>
    <w:rsid w:val="00EB25E9"/>
    <w:rsid w:val="00EB33D5"/>
    <w:rsid w:val="00EB3985"/>
    <w:rsid w:val="00EB3A2E"/>
    <w:rsid w:val="00EB49B3"/>
    <w:rsid w:val="00EB5717"/>
    <w:rsid w:val="00EB5AE7"/>
    <w:rsid w:val="00EB7207"/>
    <w:rsid w:val="00EB7888"/>
    <w:rsid w:val="00EB7924"/>
    <w:rsid w:val="00EC02BE"/>
    <w:rsid w:val="00EC0600"/>
    <w:rsid w:val="00EC28CE"/>
    <w:rsid w:val="00EC321F"/>
    <w:rsid w:val="00EC38CE"/>
    <w:rsid w:val="00EC473E"/>
    <w:rsid w:val="00EC70FF"/>
    <w:rsid w:val="00EC7AA0"/>
    <w:rsid w:val="00EC7E80"/>
    <w:rsid w:val="00ED0235"/>
    <w:rsid w:val="00ED0DDC"/>
    <w:rsid w:val="00ED2C5E"/>
    <w:rsid w:val="00ED3AF8"/>
    <w:rsid w:val="00ED6073"/>
    <w:rsid w:val="00ED6D40"/>
    <w:rsid w:val="00ED74E6"/>
    <w:rsid w:val="00ED7FBD"/>
    <w:rsid w:val="00EE0574"/>
    <w:rsid w:val="00EE0DBC"/>
    <w:rsid w:val="00EE21EC"/>
    <w:rsid w:val="00EE418E"/>
    <w:rsid w:val="00EE4981"/>
    <w:rsid w:val="00EE4DF7"/>
    <w:rsid w:val="00EE586B"/>
    <w:rsid w:val="00EE5D93"/>
    <w:rsid w:val="00EF09A0"/>
    <w:rsid w:val="00EF3FD1"/>
    <w:rsid w:val="00EF40A1"/>
    <w:rsid w:val="00EF40F7"/>
    <w:rsid w:val="00EF450A"/>
    <w:rsid w:val="00EF4B21"/>
    <w:rsid w:val="00EF5101"/>
    <w:rsid w:val="00EF57C8"/>
    <w:rsid w:val="00EF5B37"/>
    <w:rsid w:val="00EF6EEC"/>
    <w:rsid w:val="00F001C4"/>
    <w:rsid w:val="00F00CE2"/>
    <w:rsid w:val="00F01715"/>
    <w:rsid w:val="00F02033"/>
    <w:rsid w:val="00F0247F"/>
    <w:rsid w:val="00F03483"/>
    <w:rsid w:val="00F06440"/>
    <w:rsid w:val="00F07D97"/>
    <w:rsid w:val="00F1104F"/>
    <w:rsid w:val="00F11CCD"/>
    <w:rsid w:val="00F13592"/>
    <w:rsid w:val="00F137FF"/>
    <w:rsid w:val="00F157E9"/>
    <w:rsid w:val="00F15D9B"/>
    <w:rsid w:val="00F161BA"/>
    <w:rsid w:val="00F1686B"/>
    <w:rsid w:val="00F17E96"/>
    <w:rsid w:val="00F20398"/>
    <w:rsid w:val="00F20429"/>
    <w:rsid w:val="00F21DE2"/>
    <w:rsid w:val="00F232A6"/>
    <w:rsid w:val="00F2436E"/>
    <w:rsid w:val="00F24D64"/>
    <w:rsid w:val="00F26314"/>
    <w:rsid w:val="00F268E4"/>
    <w:rsid w:val="00F3010F"/>
    <w:rsid w:val="00F30BE5"/>
    <w:rsid w:val="00F30D18"/>
    <w:rsid w:val="00F30EDF"/>
    <w:rsid w:val="00F312BE"/>
    <w:rsid w:val="00F32F56"/>
    <w:rsid w:val="00F33553"/>
    <w:rsid w:val="00F36D2B"/>
    <w:rsid w:val="00F37F0C"/>
    <w:rsid w:val="00F4018F"/>
    <w:rsid w:val="00F408AB"/>
    <w:rsid w:val="00F4115B"/>
    <w:rsid w:val="00F4125D"/>
    <w:rsid w:val="00F419AF"/>
    <w:rsid w:val="00F422C1"/>
    <w:rsid w:val="00F43CF5"/>
    <w:rsid w:val="00F45CD3"/>
    <w:rsid w:val="00F47692"/>
    <w:rsid w:val="00F47C49"/>
    <w:rsid w:val="00F50272"/>
    <w:rsid w:val="00F51CEE"/>
    <w:rsid w:val="00F520F8"/>
    <w:rsid w:val="00F52C77"/>
    <w:rsid w:val="00F52E00"/>
    <w:rsid w:val="00F53F65"/>
    <w:rsid w:val="00F54D89"/>
    <w:rsid w:val="00F55639"/>
    <w:rsid w:val="00F55E19"/>
    <w:rsid w:val="00F569A5"/>
    <w:rsid w:val="00F60E3B"/>
    <w:rsid w:val="00F626AF"/>
    <w:rsid w:val="00F64632"/>
    <w:rsid w:val="00F64C5F"/>
    <w:rsid w:val="00F65E77"/>
    <w:rsid w:val="00F6629E"/>
    <w:rsid w:val="00F66966"/>
    <w:rsid w:val="00F66C84"/>
    <w:rsid w:val="00F66E19"/>
    <w:rsid w:val="00F6718E"/>
    <w:rsid w:val="00F6795A"/>
    <w:rsid w:val="00F70492"/>
    <w:rsid w:val="00F750E8"/>
    <w:rsid w:val="00F757DE"/>
    <w:rsid w:val="00F768F1"/>
    <w:rsid w:val="00F80276"/>
    <w:rsid w:val="00F80931"/>
    <w:rsid w:val="00F81114"/>
    <w:rsid w:val="00F851E7"/>
    <w:rsid w:val="00F912AD"/>
    <w:rsid w:val="00F93558"/>
    <w:rsid w:val="00F93713"/>
    <w:rsid w:val="00F937A9"/>
    <w:rsid w:val="00F93B2C"/>
    <w:rsid w:val="00F95E32"/>
    <w:rsid w:val="00F97098"/>
    <w:rsid w:val="00F97822"/>
    <w:rsid w:val="00FA085E"/>
    <w:rsid w:val="00FA0C5F"/>
    <w:rsid w:val="00FA3D01"/>
    <w:rsid w:val="00FA4F7C"/>
    <w:rsid w:val="00FA5131"/>
    <w:rsid w:val="00FA5F67"/>
    <w:rsid w:val="00FA606C"/>
    <w:rsid w:val="00FA6A49"/>
    <w:rsid w:val="00FA6B58"/>
    <w:rsid w:val="00FA6D1C"/>
    <w:rsid w:val="00FA73D9"/>
    <w:rsid w:val="00FB0D68"/>
    <w:rsid w:val="00FB0F21"/>
    <w:rsid w:val="00FB22B4"/>
    <w:rsid w:val="00FB3F56"/>
    <w:rsid w:val="00FB4636"/>
    <w:rsid w:val="00FB4E87"/>
    <w:rsid w:val="00FB5C5C"/>
    <w:rsid w:val="00FB743D"/>
    <w:rsid w:val="00FC2838"/>
    <w:rsid w:val="00FC3233"/>
    <w:rsid w:val="00FC38FB"/>
    <w:rsid w:val="00FC3F54"/>
    <w:rsid w:val="00FC4016"/>
    <w:rsid w:val="00FC49F9"/>
    <w:rsid w:val="00FC54A7"/>
    <w:rsid w:val="00FC6722"/>
    <w:rsid w:val="00FC6A93"/>
    <w:rsid w:val="00FC7244"/>
    <w:rsid w:val="00FC765E"/>
    <w:rsid w:val="00FC77F1"/>
    <w:rsid w:val="00FD0425"/>
    <w:rsid w:val="00FD04B7"/>
    <w:rsid w:val="00FD2EA7"/>
    <w:rsid w:val="00FD3B74"/>
    <w:rsid w:val="00FD50C4"/>
    <w:rsid w:val="00FD52C1"/>
    <w:rsid w:val="00FD53A1"/>
    <w:rsid w:val="00FD55A0"/>
    <w:rsid w:val="00FD568E"/>
    <w:rsid w:val="00FD5F3E"/>
    <w:rsid w:val="00FD6293"/>
    <w:rsid w:val="00FD7EDC"/>
    <w:rsid w:val="00FE0F36"/>
    <w:rsid w:val="00FE168D"/>
    <w:rsid w:val="00FE2AD1"/>
    <w:rsid w:val="00FE2EB5"/>
    <w:rsid w:val="00FE3FB5"/>
    <w:rsid w:val="00FE46D7"/>
    <w:rsid w:val="00FE5CDF"/>
    <w:rsid w:val="00FE6150"/>
    <w:rsid w:val="00FE6489"/>
    <w:rsid w:val="00FE7117"/>
    <w:rsid w:val="00FF05E8"/>
    <w:rsid w:val="00FF0F3B"/>
    <w:rsid w:val="00FF2541"/>
    <w:rsid w:val="00FF3002"/>
    <w:rsid w:val="00FF5CFE"/>
    <w:rsid w:val="00FF68E5"/>
    <w:rsid w:val="00FF6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;mso-position-vertical-relative:line;v-text-anchor:middle" fill="f" fillcolor="#bbe0e3" stroke="f">
      <v:fill color="#bbe0e3" on="f"/>
      <v:stroke on="f"/>
    </o:shapedefaults>
    <o:shapelayout v:ext="edit">
      <o:idmap v:ext="edit" data="1"/>
    </o:shapelayout>
  </w:shapeDefaults>
  <w:decimalSymbol w:val="."/>
  <w:listSeparator w:val=","/>
  <w14:docId w14:val="2942D94B"/>
  <w15:docId w15:val="{A750AA79-1231-4E7A-92A0-AFF2C379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51FF"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151FF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B151FF"/>
    <w:pPr>
      <w:keepNext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link w:val="Ttulo3Car"/>
    <w:qFormat/>
    <w:rsid w:val="00B151FF"/>
    <w:pPr>
      <w:keepNext/>
      <w:outlineLvl w:val="2"/>
    </w:pPr>
    <w:rPr>
      <w:b/>
      <w:sz w:val="36"/>
    </w:rPr>
  </w:style>
  <w:style w:type="paragraph" w:styleId="Ttulo4">
    <w:name w:val="heading 4"/>
    <w:basedOn w:val="Normal"/>
    <w:next w:val="Normal"/>
    <w:link w:val="Ttulo4Car"/>
    <w:qFormat/>
    <w:rsid w:val="00B151FF"/>
    <w:pPr>
      <w:keepNext/>
      <w:jc w:val="right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B151FF"/>
    <w:pPr>
      <w:keepNext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ar"/>
    <w:qFormat/>
    <w:rsid w:val="00B151FF"/>
    <w:pPr>
      <w:keepNext/>
      <w:jc w:val="center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B151FF"/>
    <w:pPr>
      <w:keepNext/>
      <w:spacing w:after="280"/>
      <w:jc w:val="center"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ar"/>
    <w:qFormat/>
    <w:rsid w:val="00CF66F0"/>
    <w:pPr>
      <w:keepNext/>
      <w:widowControl w:val="0"/>
      <w:autoSpaceDE w:val="0"/>
      <w:autoSpaceDN w:val="0"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ar"/>
    <w:qFormat/>
    <w:rsid w:val="00CF66F0"/>
    <w:pPr>
      <w:keepNext/>
      <w:outlineLvl w:val="8"/>
    </w:pPr>
    <w:rPr>
      <w:rFonts w:ascii="Times New Roman" w:hAnsi="Times New Roman"/>
      <w:b/>
      <w:sz w:val="12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151FF"/>
    <w:pPr>
      <w:spacing w:after="60"/>
      <w:jc w:val="center"/>
    </w:pPr>
    <w:rPr>
      <w:sz w:val="28"/>
    </w:rPr>
  </w:style>
  <w:style w:type="paragraph" w:styleId="Encabezado">
    <w:name w:val="header"/>
    <w:basedOn w:val="Normal"/>
    <w:link w:val="EncabezadoCar"/>
    <w:uiPriority w:val="99"/>
    <w:rsid w:val="00B151F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B151FF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link w:val="Textoindependiente2Car"/>
    <w:rsid w:val="00B151FF"/>
    <w:pPr>
      <w:spacing w:after="280"/>
      <w:jc w:val="center"/>
    </w:pPr>
    <w:rPr>
      <w:b/>
      <w:sz w:val="32"/>
    </w:rPr>
  </w:style>
  <w:style w:type="paragraph" w:styleId="Textoindependiente3">
    <w:name w:val="Body Text 3"/>
    <w:basedOn w:val="Normal"/>
    <w:link w:val="Textoindependiente3Car"/>
    <w:rsid w:val="00B151FF"/>
    <w:pPr>
      <w:spacing w:after="280"/>
      <w:jc w:val="both"/>
    </w:pPr>
    <w:rPr>
      <w:b/>
      <w:sz w:val="28"/>
    </w:rPr>
  </w:style>
  <w:style w:type="paragraph" w:styleId="Textodebloque">
    <w:name w:val="Block Text"/>
    <w:basedOn w:val="Normal"/>
    <w:rsid w:val="00B151FF"/>
    <w:pPr>
      <w:ind w:left="-567" w:right="-801"/>
      <w:jc w:val="both"/>
    </w:pPr>
    <w:rPr>
      <w:rFonts w:ascii="Century Gothic" w:hAnsi="Century Gothic"/>
      <w:bCs/>
      <w:sz w:val="16"/>
    </w:rPr>
  </w:style>
  <w:style w:type="paragraph" w:styleId="Textodeglobo">
    <w:name w:val="Balloon Text"/>
    <w:basedOn w:val="Normal"/>
    <w:link w:val="TextodegloboCar"/>
    <w:semiHidden/>
    <w:rsid w:val="0070037C"/>
    <w:rPr>
      <w:rFonts w:ascii="Tahoma" w:hAnsi="Tahoma" w:cs="Tahoma"/>
      <w:sz w:val="16"/>
      <w:szCs w:val="16"/>
    </w:rPr>
  </w:style>
  <w:style w:type="paragraph" w:customStyle="1" w:styleId="xl56">
    <w:name w:val="xl56"/>
    <w:basedOn w:val="Normal"/>
    <w:rsid w:val="003778DF"/>
    <w:pPr>
      <w:spacing w:before="100" w:beforeAutospacing="1" w:after="100" w:afterAutospacing="1"/>
    </w:pPr>
    <w:rPr>
      <w:rFonts w:eastAsia="Arial Unicode MS" w:cs="Arial"/>
      <w:b/>
      <w:bCs/>
      <w:szCs w:val="24"/>
      <w:lang w:val="es-MX"/>
    </w:rPr>
  </w:style>
  <w:style w:type="table" w:styleId="Tablaconcuadrcula">
    <w:name w:val="Table Grid"/>
    <w:basedOn w:val="Tablanormal"/>
    <w:uiPriority w:val="39"/>
    <w:rsid w:val="000E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Normal"/>
    <w:rsid w:val="00D11D0C"/>
    <w:pPr>
      <w:jc w:val="both"/>
    </w:pPr>
    <w:rPr>
      <w:lang w:val="es-ES_tradnl"/>
    </w:rPr>
  </w:style>
  <w:style w:type="table" w:customStyle="1" w:styleId="TablaWeb21">
    <w:name w:val="Tabla Web 21"/>
    <w:basedOn w:val="Tablanormal"/>
    <w:rsid w:val="00D11D0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merodepgina">
    <w:name w:val="page number"/>
    <w:basedOn w:val="Fuentedeprrafopredeter"/>
    <w:rsid w:val="006E24C5"/>
  </w:style>
  <w:style w:type="character" w:customStyle="1" w:styleId="Ttulo4Car">
    <w:name w:val="Título 4 Car"/>
    <w:link w:val="Ttulo4"/>
    <w:rsid w:val="00FE3FB5"/>
    <w:rPr>
      <w:rFonts w:ascii="Arial" w:hAnsi="Arial"/>
      <w:b/>
      <w:sz w:val="28"/>
      <w:lang w:val="es-ES" w:eastAsia="es-ES"/>
    </w:rPr>
  </w:style>
  <w:style w:type="character" w:customStyle="1" w:styleId="Textoindependiente3Car">
    <w:name w:val="Texto independiente 3 Car"/>
    <w:link w:val="Textoindependiente3"/>
    <w:rsid w:val="00761623"/>
    <w:rPr>
      <w:rFonts w:ascii="Arial" w:hAnsi="Arial"/>
      <w:b/>
      <w:sz w:val="28"/>
      <w:lang w:val="es-ES" w:eastAsia="es-ES"/>
    </w:rPr>
  </w:style>
  <w:style w:type="character" w:customStyle="1" w:styleId="TextoindependienteCar">
    <w:name w:val="Texto independiente Car"/>
    <w:link w:val="Textoindependiente"/>
    <w:rsid w:val="00576DCA"/>
    <w:rPr>
      <w:rFonts w:ascii="Arial" w:hAnsi="Arial"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rsid w:val="00576DCA"/>
    <w:rPr>
      <w:rFonts w:ascii="Arial" w:hAnsi="Arial"/>
      <w:sz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576DCA"/>
    <w:rPr>
      <w:rFonts w:ascii="Arial" w:hAnsi="Arial"/>
      <w:sz w:val="24"/>
      <w:lang w:val="es-ES" w:eastAsia="es-ES"/>
    </w:rPr>
  </w:style>
  <w:style w:type="character" w:styleId="Hipervnculo">
    <w:name w:val="Hyperlink"/>
    <w:uiPriority w:val="99"/>
    <w:rsid w:val="00113CFE"/>
    <w:rPr>
      <w:color w:val="0000FF"/>
      <w:u w:val="single"/>
    </w:rPr>
  </w:style>
  <w:style w:type="character" w:customStyle="1" w:styleId="Ttulo3Car">
    <w:name w:val="Título 3 Car"/>
    <w:link w:val="Ttulo3"/>
    <w:locked/>
    <w:rsid w:val="00A26821"/>
    <w:rPr>
      <w:rFonts w:ascii="Arial" w:hAnsi="Arial"/>
      <w:b/>
      <w:sz w:val="36"/>
      <w:lang w:val="es-ES" w:eastAsia="es-ES"/>
    </w:rPr>
  </w:style>
  <w:style w:type="character" w:customStyle="1" w:styleId="Textoindependiente2Car">
    <w:name w:val="Texto independiente 2 Car"/>
    <w:link w:val="Textoindependiente2"/>
    <w:locked/>
    <w:rsid w:val="00A26821"/>
    <w:rPr>
      <w:rFonts w:ascii="Arial" w:hAnsi="Arial"/>
      <w:b/>
      <w:sz w:val="32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8C28A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8C28AD"/>
    <w:rPr>
      <w:rFonts w:ascii="Arial" w:hAnsi="Arial"/>
      <w:sz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F66F0"/>
    <w:rPr>
      <w:rFonts w:ascii="Arial" w:hAnsi="Arial"/>
      <w:b/>
      <w:bCs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F66F0"/>
    <w:rPr>
      <w:b/>
      <w:sz w:val="12"/>
      <w:szCs w:val="24"/>
    </w:rPr>
  </w:style>
  <w:style w:type="character" w:customStyle="1" w:styleId="Ttulo1Car">
    <w:name w:val="Título 1 Car"/>
    <w:basedOn w:val="Fuentedeprrafopredeter"/>
    <w:link w:val="Ttulo1"/>
    <w:rsid w:val="00CF66F0"/>
    <w:rPr>
      <w:rFonts w:ascii="Arial" w:hAnsi="Arial"/>
      <w:b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F66F0"/>
    <w:rPr>
      <w:rFonts w:ascii="Arial" w:hAnsi="Arial"/>
      <w:b/>
      <w:sz w:val="32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F66F0"/>
    <w:rPr>
      <w:rFonts w:ascii="Arial" w:hAnsi="Arial"/>
      <w:b/>
      <w:sz w:val="28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F66F0"/>
    <w:rPr>
      <w:rFonts w:ascii="Arial" w:hAnsi="Arial"/>
      <w:b/>
      <w:sz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CF66F0"/>
    <w:rPr>
      <w:rFonts w:ascii="Arial" w:hAnsi="Arial"/>
      <w:sz w:val="32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CF66F0"/>
    <w:rPr>
      <w:rFonts w:ascii="Tahoma" w:hAnsi="Tahoma" w:cs="Tahoma"/>
      <w:sz w:val="16"/>
      <w:szCs w:val="16"/>
      <w:lang w:val="es-ES" w:eastAsia="es-ES"/>
    </w:rPr>
  </w:style>
  <w:style w:type="paragraph" w:customStyle="1" w:styleId="Estilo1">
    <w:name w:val="Estilo1"/>
    <w:basedOn w:val="Normal"/>
    <w:rsid w:val="00CF66F0"/>
    <w:pPr>
      <w:ind w:left="4956"/>
    </w:pPr>
    <w:rPr>
      <w:rFonts w:ascii="Times New Roman" w:hAnsi="Times New Roman"/>
      <w:szCs w:val="24"/>
      <w:lang w:val="es-ES_tradnl" w:eastAsia="es-MX"/>
    </w:rPr>
  </w:style>
  <w:style w:type="paragraph" w:customStyle="1" w:styleId="2">
    <w:name w:val="2"/>
    <w:basedOn w:val="Normal"/>
    <w:next w:val="Ttulo"/>
    <w:link w:val="PuestoCar"/>
    <w:qFormat/>
    <w:rsid w:val="00CF66F0"/>
    <w:pPr>
      <w:spacing w:before="120"/>
      <w:jc w:val="center"/>
    </w:pPr>
    <w:rPr>
      <w:b/>
      <w:sz w:val="22"/>
    </w:rPr>
  </w:style>
  <w:style w:type="character" w:styleId="Textoennegrita">
    <w:name w:val="Strong"/>
    <w:uiPriority w:val="22"/>
    <w:qFormat/>
    <w:rsid w:val="00CF66F0"/>
    <w:rPr>
      <w:rFonts w:cs="Times New Roman"/>
      <w:b/>
    </w:rPr>
  </w:style>
  <w:style w:type="paragraph" w:customStyle="1" w:styleId="Revisin1">
    <w:name w:val="Revisión1"/>
    <w:hidden/>
    <w:semiHidden/>
    <w:rsid w:val="00CF66F0"/>
    <w:rPr>
      <w:rFonts w:ascii="Arial" w:hAnsi="Arial"/>
      <w:sz w:val="24"/>
      <w:lang w:val="es-ES" w:eastAsia="es-ES"/>
    </w:rPr>
  </w:style>
  <w:style w:type="paragraph" w:customStyle="1" w:styleId="Texto">
    <w:name w:val="Texto"/>
    <w:basedOn w:val="Normal"/>
    <w:link w:val="TextoCar"/>
    <w:rsid w:val="00CF66F0"/>
    <w:pPr>
      <w:spacing w:after="101" w:line="216" w:lineRule="exact"/>
      <w:ind w:firstLine="288"/>
      <w:jc w:val="both"/>
    </w:pPr>
    <w:rPr>
      <w:sz w:val="18"/>
    </w:rPr>
  </w:style>
  <w:style w:type="character" w:customStyle="1" w:styleId="TextoCar">
    <w:name w:val="Texto Car"/>
    <w:link w:val="Texto"/>
    <w:locked/>
    <w:rsid w:val="00CF66F0"/>
    <w:rPr>
      <w:rFonts w:ascii="Arial" w:hAnsi="Arial"/>
      <w:sz w:val="18"/>
      <w:lang w:val="es-ES" w:eastAsia="es-ES"/>
    </w:rPr>
  </w:style>
  <w:style w:type="character" w:styleId="Refdecomentario">
    <w:name w:val="annotation reference"/>
    <w:rsid w:val="00CF66F0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rsid w:val="00CF66F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CF66F0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F66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F66F0"/>
    <w:rPr>
      <w:rFonts w:ascii="Arial" w:hAnsi="Arial"/>
      <w:b/>
      <w:bCs/>
      <w:lang w:val="es-ES" w:eastAsia="es-ES"/>
    </w:rPr>
  </w:style>
  <w:style w:type="paragraph" w:customStyle="1" w:styleId="Prrafodelista1">
    <w:name w:val="Párrafo de lista1"/>
    <w:basedOn w:val="Normal"/>
    <w:rsid w:val="00CF66F0"/>
    <w:pPr>
      <w:spacing w:after="200"/>
      <w:ind w:left="720"/>
      <w:contextualSpacing/>
      <w:jc w:val="center"/>
    </w:pPr>
    <w:rPr>
      <w:rFonts w:ascii="Calibri" w:hAnsi="Calibri"/>
      <w:kern w:val="16"/>
      <w:sz w:val="22"/>
      <w:szCs w:val="22"/>
      <w:lang w:val="es-MX" w:eastAsia="en-US"/>
    </w:rPr>
  </w:style>
  <w:style w:type="paragraph" w:customStyle="1" w:styleId="Sinespaciado1">
    <w:name w:val="Sin espaciado1"/>
    <w:link w:val="NoSpacingChar"/>
    <w:rsid w:val="00CF66F0"/>
    <w:rPr>
      <w:rFonts w:ascii="Calibri" w:hAnsi="Calibri"/>
      <w:sz w:val="22"/>
      <w:szCs w:val="22"/>
      <w:lang w:val="es-ES" w:eastAsia="en-US"/>
    </w:rPr>
  </w:style>
  <w:style w:type="character" w:customStyle="1" w:styleId="NoSpacingChar">
    <w:name w:val="No Spacing Char"/>
    <w:link w:val="Sinespaciado1"/>
    <w:locked/>
    <w:rsid w:val="00CF66F0"/>
    <w:rPr>
      <w:rFonts w:ascii="Calibri" w:hAnsi="Calibri"/>
      <w:sz w:val="22"/>
      <w:szCs w:val="22"/>
      <w:lang w:val="es-ES" w:eastAsia="en-US"/>
    </w:rPr>
  </w:style>
  <w:style w:type="paragraph" w:customStyle="1" w:styleId="ROMANOS">
    <w:name w:val="ROMANOS"/>
    <w:basedOn w:val="Normal"/>
    <w:link w:val="ROMANOSCar1"/>
    <w:rsid w:val="00CF66F0"/>
    <w:pPr>
      <w:tabs>
        <w:tab w:val="left" w:pos="720"/>
      </w:tabs>
      <w:spacing w:after="101" w:line="216" w:lineRule="exact"/>
      <w:ind w:left="720" w:hanging="432"/>
      <w:jc w:val="both"/>
    </w:pPr>
    <w:rPr>
      <w:sz w:val="18"/>
    </w:rPr>
  </w:style>
  <w:style w:type="character" w:customStyle="1" w:styleId="ROMANOSCar1">
    <w:name w:val="ROMANOS Car1"/>
    <w:link w:val="ROMANOS"/>
    <w:locked/>
    <w:rsid w:val="00CF66F0"/>
    <w:rPr>
      <w:rFonts w:ascii="Arial" w:hAnsi="Arial"/>
      <w:sz w:val="18"/>
      <w:lang w:val="es-ES" w:eastAsia="es-ES"/>
    </w:rPr>
  </w:style>
  <w:style w:type="paragraph" w:customStyle="1" w:styleId="Textoindependiente21">
    <w:name w:val="Texto independiente 21"/>
    <w:basedOn w:val="Normal"/>
    <w:rsid w:val="00CF66F0"/>
    <w:pPr>
      <w:widowControl w:val="0"/>
      <w:tabs>
        <w:tab w:val="left" w:pos="709"/>
      </w:tabs>
      <w:spacing w:before="120"/>
      <w:ind w:right="-799"/>
      <w:jc w:val="both"/>
    </w:pPr>
    <w:rPr>
      <w:rFonts w:ascii="Times New Roman" w:hAnsi="Times New Roman"/>
      <w:szCs w:val="24"/>
      <w:lang w:val="es-ES_tradnl" w:eastAsia="es-MX"/>
    </w:rPr>
  </w:style>
  <w:style w:type="paragraph" w:customStyle="1" w:styleId="xl28">
    <w:name w:val="xl2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hAnsi="Times New Roman"/>
      <w:sz w:val="12"/>
      <w:szCs w:val="24"/>
      <w:lang w:val="es-MX" w:eastAsia="es-MX"/>
    </w:rPr>
  </w:style>
  <w:style w:type="paragraph" w:customStyle="1" w:styleId="xl27">
    <w:name w:val="xl2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hAnsi="Times New Roman"/>
      <w:sz w:val="12"/>
      <w:szCs w:val="24"/>
      <w:lang w:val="es-MX" w:eastAsia="es-MX"/>
    </w:rPr>
  </w:style>
  <w:style w:type="paragraph" w:customStyle="1" w:styleId="xl26">
    <w:name w:val="xl2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both"/>
    </w:pPr>
    <w:rPr>
      <w:rFonts w:ascii="Times New Roman" w:hAnsi="Times New Roman"/>
      <w:sz w:val="12"/>
      <w:szCs w:val="24"/>
      <w:lang w:val="es-MX" w:eastAsia="es-MX"/>
    </w:rPr>
  </w:style>
  <w:style w:type="paragraph" w:customStyle="1" w:styleId="BodyText22">
    <w:name w:val="Body Text 22"/>
    <w:basedOn w:val="Normal"/>
    <w:rsid w:val="00CF66F0"/>
    <w:pPr>
      <w:widowControl w:val="0"/>
      <w:tabs>
        <w:tab w:val="left" w:pos="567"/>
      </w:tabs>
      <w:jc w:val="both"/>
    </w:pPr>
    <w:rPr>
      <w:rFonts w:ascii="Times New Roman" w:hAnsi="Times New Roman"/>
      <w:sz w:val="20"/>
      <w:szCs w:val="24"/>
      <w:lang w:val="es-ES_tradnl" w:eastAsia="es-MX"/>
    </w:rPr>
  </w:style>
  <w:style w:type="paragraph" w:customStyle="1" w:styleId="xl41">
    <w:name w:val="xl41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39">
    <w:name w:val="xl39"/>
    <w:basedOn w:val="Normal"/>
    <w:rsid w:val="00CF66F0"/>
    <w:pP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0">
    <w:name w:val="xl40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color w:val="000000"/>
      <w:sz w:val="14"/>
      <w:szCs w:val="14"/>
      <w:lang w:val="es-MX" w:eastAsia="es-MX"/>
    </w:rPr>
  </w:style>
  <w:style w:type="paragraph" w:customStyle="1" w:styleId="xl29">
    <w:name w:val="xl29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30">
    <w:name w:val="xl30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31">
    <w:name w:val="xl31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32">
    <w:name w:val="xl32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33">
    <w:name w:val="xl33"/>
    <w:basedOn w:val="Normal"/>
    <w:rsid w:val="00CF66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hAnsi="Times New Roman" w:cs="Arial"/>
      <w:b/>
      <w:bCs/>
      <w:sz w:val="14"/>
      <w:szCs w:val="14"/>
      <w:lang w:val="es-MX" w:eastAsia="es-MX"/>
    </w:rPr>
  </w:style>
  <w:style w:type="paragraph" w:customStyle="1" w:styleId="xl34">
    <w:name w:val="xl34"/>
    <w:basedOn w:val="Normal"/>
    <w:rsid w:val="00CF66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hAnsi="Times New Roman" w:cs="Arial"/>
      <w:b/>
      <w:bCs/>
      <w:color w:val="000000"/>
      <w:sz w:val="14"/>
      <w:szCs w:val="14"/>
      <w:lang w:val="es-MX" w:eastAsia="es-MX"/>
    </w:rPr>
  </w:style>
  <w:style w:type="paragraph" w:customStyle="1" w:styleId="xl35">
    <w:name w:val="xl35"/>
    <w:basedOn w:val="Normal"/>
    <w:rsid w:val="00CF66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hAnsi="Times New Roman" w:cs="Arial"/>
      <w:b/>
      <w:bCs/>
      <w:sz w:val="14"/>
      <w:szCs w:val="14"/>
      <w:lang w:val="es-MX" w:eastAsia="es-MX"/>
    </w:rPr>
  </w:style>
  <w:style w:type="paragraph" w:customStyle="1" w:styleId="xl36">
    <w:name w:val="xl36"/>
    <w:basedOn w:val="Normal"/>
    <w:rsid w:val="00CF66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hAnsi="Times New Roman" w:cs="Arial"/>
      <w:b/>
      <w:bCs/>
      <w:sz w:val="14"/>
      <w:szCs w:val="14"/>
      <w:lang w:val="es-MX" w:eastAsia="es-MX"/>
    </w:rPr>
  </w:style>
  <w:style w:type="paragraph" w:customStyle="1" w:styleId="xl37">
    <w:name w:val="xl37"/>
    <w:basedOn w:val="Normal"/>
    <w:rsid w:val="00CF66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hAnsi="Times New Roman" w:cs="Arial"/>
      <w:b/>
      <w:bCs/>
      <w:color w:val="000000"/>
      <w:sz w:val="14"/>
      <w:szCs w:val="14"/>
      <w:lang w:val="es-MX" w:eastAsia="es-MX"/>
    </w:rPr>
  </w:style>
  <w:style w:type="paragraph" w:customStyle="1" w:styleId="xl38">
    <w:name w:val="xl38"/>
    <w:basedOn w:val="Normal"/>
    <w:rsid w:val="00CF66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hAnsi="Times New Roman" w:cs="Arial"/>
      <w:b/>
      <w:bCs/>
      <w:sz w:val="14"/>
      <w:szCs w:val="14"/>
      <w:lang w:val="es-MX" w:eastAsia="es-MX"/>
    </w:rPr>
  </w:style>
  <w:style w:type="paragraph" w:customStyle="1" w:styleId="xl42">
    <w:name w:val="xl42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3">
    <w:name w:val="xl43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4">
    <w:name w:val="xl44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5">
    <w:name w:val="xl45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6">
    <w:name w:val="xl46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7">
    <w:name w:val="xl47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8">
    <w:name w:val="xl48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9">
    <w:name w:val="xl49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50">
    <w:name w:val="xl50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51">
    <w:name w:val="xl51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52">
    <w:name w:val="xl52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25">
    <w:name w:val="xl25"/>
    <w:basedOn w:val="Normal"/>
    <w:rsid w:val="00CF66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Arial"/>
      <w:sz w:val="16"/>
      <w:szCs w:val="16"/>
      <w:lang w:val="es-MX" w:eastAsia="es-MX"/>
    </w:rPr>
  </w:style>
  <w:style w:type="paragraph" w:styleId="Sangra3detindependiente">
    <w:name w:val="Body Text Indent 3"/>
    <w:basedOn w:val="Normal"/>
    <w:link w:val="Sangra3detindependienteCar"/>
    <w:rsid w:val="00CF66F0"/>
    <w:pPr>
      <w:spacing w:before="120"/>
      <w:ind w:left="709"/>
      <w:jc w:val="both"/>
    </w:pPr>
    <w:rPr>
      <w:rFonts w:ascii="Times New Roman" w:hAnsi="Times New Roman"/>
      <w:sz w:val="20"/>
      <w:szCs w:val="24"/>
      <w:lang w:val="es-MX" w:eastAsia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6F0"/>
    <w:rPr>
      <w:szCs w:val="24"/>
    </w:rPr>
  </w:style>
  <w:style w:type="paragraph" w:styleId="Sangradetextonormal">
    <w:name w:val="Body Text Indent"/>
    <w:basedOn w:val="Normal"/>
    <w:link w:val="SangradetextonormalCar"/>
    <w:rsid w:val="00CF66F0"/>
    <w:pPr>
      <w:ind w:left="360"/>
    </w:pPr>
    <w:rPr>
      <w:rFonts w:ascii="Times New Roman" w:hAnsi="Times New Roman"/>
      <w:b/>
      <w:sz w:val="20"/>
      <w:szCs w:val="24"/>
      <w:lang w:val="es-MX" w:eastAsia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CF66F0"/>
    <w:rPr>
      <w:b/>
      <w:szCs w:val="24"/>
    </w:rPr>
  </w:style>
  <w:style w:type="paragraph" w:styleId="Mapadeldocumento">
    <w:name w:val="Document Map"/>
    <w:basedOn w:val="Normal"/>
    <w:link w:val="MapadeldocumentoCar"/>
    <w:rsid w:val="00CF66F0"/>
    <w:pPr>
      <w:shd w:val="clear" w:color="auto" w:fill="000080"/>
    </w:pPr>
    <w:rPr>
      <w:rFonts w:ascii="Tahoma" w:hAnsi="Tahoma"/>
      <w:sz w:val="20"/>
      <w:szCs w:val="24"/>
      <w:lang w:val="es-MX" w:eastAsia="es-MX"/>
    </w:rPr>
  </w:style>
  <w:style w:type="character" w:customStyle="1" w:styleId="MapadeldocumentoCar">
    <w:name w:val="Mapa del documento Car"/>
    <w:basedOn w:val="Fuentedeprrafopredeter"/>
    <w:link w:val="Mapadeldocumento"/>
    <w:rsid w:val="00CF66F0"/>
    <w:rPr>
      <w:rFonts w:ascii="Tahoma" w:hAnsi="Tahoma"/>
      <w:szCs w:val="24"/>
      <w:shd w:val="clear" w:color="auto" w:fill="000080"/>
    </w:rPr>
  </w:style>
  <w:style w:type="paragraph" w:customStyle="1" w:styleId="xl53">
    <w:name w:val="xl53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hAnsi="Times New Roman"/>
      <w:sz w:val="16"/>
      <w:szCs w:val="24"/>
      <w:lang w:val="es-MX" w:eastAsia="es-MX"/>
    </w:rPr>
  </w:style>
  <w:style w:type="paragraph" w:customStyle="1" w:styleId="xl54">
    <w:name w:val="xl54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hAnsi="Times New Roman"/>
      <w:sz w:val="16"/>
      <w:szCs w:val="24"/>
      <w:lang w:val="es-MX" w:eastAsia="es-MX"/>
    </w:rPr>
  </w:style>
  <w:style w:type="paragraph" w:customStyle="1" w:styleId="xl55">
    <w:name w:val="xl55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hAnsi="Times New Roman"/>
      <w:sz w:val="16"/>
      <w:szCs w:val="24"/>
      <w:lang w:val="es-MX" w:eastAsia="es-MX"/>
    </w:rPr>
  </w:style>
  <w:style w:type="paragraph" w:customStyle="1" w:styleId="xl24">
    <w:name w:val="xl24"/>
    <w:basedOn w:val="Normal"/>
    <w:rsid w:val="00CF66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Arial"/>
      <w:sz w:val="16"/>
      <w:szCs w:val="16"/>
      <w:lang w:val="es-MX" w:eastAsia="es-MX"/>
    </w:rPr>
  </w:style>
  <w:style w:type="paragraph" w:styleId="Listaconvietas">
    <w:name w:val="List Bullet"/>
    <w:basedOn w:val="Normal"/>
    <w:autoRedefine/>
    <w:rsid w:val="00CF66F0"/>
    <w:pPr>
      <w:tabs>
        <w:tab w:val="num" w:pos="360"/>
      </w:tabs>
      <w:ind w:left="360" w:hanging="360"/>
    </w:pPr>
    <w:rPr>
      <w:rFonts w:ascii="Times New Roman" w:hAnsi="Times New Roman"/>
      <w:szCs w:val="24"/>
      <w:lang w:val="es-MX" w:eastAsia="es-MX"/>
    </w:rPr>
  </w:style>
  <w:style w:type="character" w:customStyle="1" w:styleId="PuestoCar">
    <w:name w:val="Puesto Car"/>
    <w:link w:val="2"/>
    <w:locked/>
    <w:rsid w:val="00CF66F0"/>
    <w:rPr>
      <w:rFonts w:ascii="Arial" w:hAnsi="Arial"/>
      <w:b/>
      <w:sz w:val="22"/>
      <w:lang w:val="es-ES" w:eastAsia="es-ES"/>
    </w:rPr>
  </w:style>
  <w:style w:type="paragraph" w:customStyle="1" w:styleId="texto0">
    <w:name w:val="texto"/>
    <w:basedOn w:val="Normal"/>
    <w:rsid w:val="00CF66F0"/>
    <w:pPr>
      <w:spacing w:before="100" w:beforeAutospacing="1" w:after="100" w:afterAutospacing="1"/>
    </w:pPr>
    <w:rPr>
      <w:rFonts w:ascii="Times New Roman" w:hAnsi="Times New Roman"/>
      <w:szCs w:val="24"/>
      <w:lang w:val="es-MX" w:eastAsia="es-MX"/>
    </w:rPr>
  </w:style>
  <w:style w:type="paragraph" w:customStyle="1" w:styleId="INCISO">
    <w:name w:val="INCISO"/>
    <w:basedOn w:val="Normal"/>
    <w:rsid w:val="00CF66F0"/>
    <w:pPr>
      <w:tabs>
        <w:tab w:val="left" w:pos="1152"/>
      </w:tabs>
      <w:spacing w:after="101" w:line="216" w:lineRule="atLeast"/>
      <w:ind w:left="1152" w:hanging="432"/>
      <w:jc w:val="both"/>
    </w:pPr>
    <w:rPr>
      <w:rFonts w:ascii="Times New Roman" w:hAnsi="Times New Roman"/>
      <w:sz w:val="18"/>
      <w:szCs w:val="24"/>
      <w:lang w:val="es-ES_tradnl" w:eastAsia="es-MX"/>
    </w:rPr>
  </w:style>
  <w:style w:type="paragraph" w:customStyle="1" w:styleId="Sangra2detindependiente1">
    <w:name w:val="Sangría 2 de t. independiente1"/>
    <w:basedOn w:val="Normal"/>
    <w:rsid w:val="00CF66F0"/>
    <w:pPr>
      <w:ind w:left="1134"/>
      <w:jc w:val="both"/>
    </w:pPr>
    <w:rPr>
      <w:rFonts w:ascii="Times New Roman" w:hAnsi="Times New Roman"/>
      <w:sz w:val="20"/>
      <w:szCs w:val="24"/>
      <w:lang w:val="es-MX" w:eastAsia="es-MX"/>
    </w:rPr>
  </w:style>
  <w:style w:type="character" w:styleId="Hipervnculovisitado">
    <w:name w:val="FollowedHyperlink"/>
    <w:rsid w:val="00CF66F0"/>
    <w:rPr>
      <w:rFonts w:cs="Times New Roman"/>
      <w:color w:val="800080"/>
      <w:u w:val="single"/>
    </w:rPr>
  </w:style>
  <w:style w:type="paragraph" w:customStyle="1" w:styleId="xl63">
    <w:name w:val="xl6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64">
    <w:name w:val="xl64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65">
    <w:name w:val="xl65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66">
    <w:name w:val="xl6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xl67">
    <w:name w:val="xl6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xl68">
    <w:name w:val="xl6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xl69">
    <w:name w:val="xl69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xl70">
    <w:name w:val="xl70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xl71">
    <w:name w:val="xl71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72">
    <w:name w:val="xl72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73">
    <w:name w:val="xl7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22">
    <w:name w:val="xl22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xl23">
    <w:name w:val="xl2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1">
    <w:name w:val="1"/>
    <w:rsid w:val="00CF66F0"/>
  </w:style>
  <w:style w:type="paragraph" w:customStyle="1" w:styleId="font5">
    <w:name w:val="font5"/>
    <w:basedOn w:val="Normal"/>
    <w:rsid w:val="00CF66F0"/>
    <w:pPr>
      <w:spacing w:before="100" w:beforeAutospacing="1" w:after="100" w:afterAutospacing="1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font6">
    <w:name w:val="font6"/>
    <w:basedOn w:val="Normal"/>
    <w:rsid w:val="00CF66F0"/>
    <w:pPr>
      <w:spacing w:before="100" w:beforeAutospacing="1" w:after="100" w:afterAutospacing="1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74">
    <w:name w:val="xl74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75">
    <w:name w:val="xl75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76">
    <w:name w:val="xl7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77">
    <w:name w:val="xl7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78">
    <w:name w:val="xl7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79">
    <w:name w:val="xl79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0">
    <w:name w:val="xl80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1">
    <w:name w:val="xl81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2">
    <w:name w:val="xl82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3">
    <w:name w:val="xl8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4">
    <w:name w:val="xl84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85">
    <w:name w:val="xl85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6">
    <w:name w:val="xl8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7">
    <w:name w:val="xl8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8">
    <w:name w:val="xl8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b/>
      <w:bCs/>
      <w:sz w:val="12"/>
      <w:szCs w:val="12"/>
      <w:lang w:val="es-MX" w:eastAsia="es-MX"/>
    </w:rPr>
  </w:style>
  <w:style w:type="paragraph" w:customStyle="1" w:styleId="xl89">
    <w:name w:val="xl89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xl90">
    <w:name w:val="xl90"/>
    <w:basedOn w:val="Normal"/>
    <w:rsid w:val="00CF66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91">
    <w:name w:val="xl91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xl92">
    <w:name w:val="xl92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xl93">
    <w:name w:val="xl9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94">
    <w:name w:val="xl94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95">
    <w:name w:val="xl95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b/>
      <w:bCs/>
      <w:sz w:val="12"/>
      <w:szCs w:val="12"/>
      <w:lang w:val="es-MX" w:eastAsia="es-MX"/>
    </w:rPr>
  </w:style>
  <w:style w:type="paragraph" w:customStyle="1" w:styleId="xl96">
    <w:name w:val="xl9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xl97">
    <w:name w:val="xl9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98">
    <w:name w:val="xl9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99">
    <w:name w:val="xl99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00">
    <w:name w:val="xl100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01">
    <w:name w:val="xl101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02">
    <w:name w:val="xl102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103">
    <w:name w:val="xl10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04">
    <w:name w:val="xl104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05">
    <w:name w:val="xl105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06">
    <w:name w:val="xl10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b/>
      <w:bCs/>
      <w:sz w:val="12"/>
      <w:szCs w:val="12"/>
      <w:lang w:val="es-MX" w:eastAsia="es-MX"/>
    </w:rPr>
  </w:style>
  <w:style w:type="paragraph" w:customStyle="1" w:styleId="xl107">
    <w:name w:val="xl10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es-MX" w:eastAsia="es-MX"/>
    </w:rPr>
  </w:style>
  <w:style w:type="paragraph" w:customStyle="1" w:styleId="xl108">
    <w:name w:val="xl10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color w:val="000000"/>
      <w:sz w:val="12"/>
      <w:szCs w:val="12"/>
      <w:lang w:val="es-MX" w:eastAsia="es-MX"/>
    </w:rPr>
  </w:style>
  <w:style w:type="paragraph" w:customStyle="1" w:styleId="xl109">
    <w:name w:val="xl109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12"/>
      <w:szCs w:val="12"/>
      <w:lang w:val="es-MX" w:eastAsia="es-MX"/>
    </w:rPr>
  </w:style>
  <w:style w:type="paragraph" w:customStyle="1" w:styleId="xl110">
    <w:name w:val="xl110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color w:val="000000"/>
      <w:sz w:val="10"/>
      <w:szCs w:val="10"/>
      <w:lang w:val="es-MX" w:eastAsia="es-MX"/>
    </w:rPr>
  </w:style>
  <w:style w:type="paragraph" w:customStyle="1" w:styleId="xl111">
    <w:name w:val="xl111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color w:val="000000"/>
      <w:sz w:val="10"/>
      <w:szCs w:val="10"/>
      <w:lang w:val="es-MX" w:eastAsia="es-MX"/>
    </w:rPr>
  </w:style>
  <w:style w:type="paragraph" w:customStyle="1" w:styleId="xl112">
    <w:name w:val="xl112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13">
    <w:name w:val="xl11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14">
    <w:name w:val="xl114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115">
    <w:name w:val="xl115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xl116">
    <w:name w:val="xl11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b/>
      <w:bCs/>
      <w:sz w:val="12"/>
      <w:szCs w:val="12"/>
      <w:lang w:val="es-MX" w:eastAsia="es-MX"/>
    </w:rPr>
  </w:style>
  <w:style w:type="paragraph" w:customStyle="1" w:styleId="xl117">
    <w:name w:val="xl11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18">
    <w:name w:val="xl11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xl119">
    <w:name w:val="xl119"/>
    <w:basedOn w:val="Normal"/>
    <w:rsid w:val="00CF66F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120">
    <w:name w:val="xl120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21">
    <w:name w:val="xl121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22">
    <w:name w:val="xl122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23">
    <w:name w:val="xl123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124">
    <w:name w:val="xl124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25">
    <w:name w:val="xl125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26">
    <w:name w:val="xl126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127">
    <w:name w:val="xl127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28">
    <w:name w:val="xl128"/>
    <w:basedOn w:val="Normal"/>
    <w:rsid w:val="00CF66F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129">
    <w:name w:val="xl129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30">
    <w:name w:val="xl130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31">
    <w:name w:val="xl131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32">
    <w:name w:val="xl132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table" w:customStyle="1" w:styleId="Tablaweb210">
    <w:name w:val="Tabla web 21"/>
    <w:semiHidden/>
    <w:rsid w:val="00CF66F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paragraph" w:customStyle="1" w:styleId="ANOTACION">
    <w:name w:val="ANOTACION"/>
    <w:basedOn w:val="Normal"/>
    <w:link w:val="ANOTACIONCar"/>
    <w:rsid w:val="00CF66F0"/>
    <w:pPr>
      <w:spacing w:before="101" w:after="101" w:line="216" w:lineRule="atLeast"/>
      <w:jc w:val="center"/>
    </w:pPr>
    <w:rPr>
      <w:rFonts w:ascii="Times New Roman" w:hAnsi="Times New Roman"/>
      <w:b/>
      <w:sz w:val="18"/>
      <w:lang w:val="es-ES_tradnl"/>
    </w:rPr>
  </w:style>
  <w:style w:type="character" w:customStyle="1" w:styleId="ANOTACIONCar">
    <w:name w:val="ANOTACION Car"/>
    <w:link w:val="ANOTACION"/>
    <w:locked/>
    <w:rsid w:val="00CF66F0"/>
    <w:rPr>
      <w:b/>
      <w:sz w:val="18"/>
      <w:lang w:val="es-ES_tradnl" w:eastAsia="es-ES"/>
    </w:rPr>
  </w:style>
  <w:style w:type="paragraph" w:customStyle="1" w:styleId="ecxmsonormal">
    <w:name w:val="ecxmsonormal"/>
    <w:basedOn w:val="Normal"/>
    <w:rsid w:val="00CF66F0"/>
    <w:pPr>
      <w:spacing w:after="324"/>
    </w:pPr>
    <w:rPr>
      <w:rFonts w:ascii="Times New Roman" w:hAnsi="Times New Roman"/>
      <w:szCs w:val="24"/>
      <w:lang w:val="es-MX" w:eastAsia="es-MX"/>
    </w:rPr>
  </w:style>
  <w:style w:type="paragraph" w:styleId="NormalWeb">
    <w:name w:val="Normal (Web)"/>
    <w:basedOn w:val="Normal"/>
    <w:uiPriority w:val="99"/>
    <w:rsid w:val="00CF66F0"/>
    <w:pPr>
      <w:spacing w:before="100" w:beforeAutospacing="1" w:after="100" w:afterAutospacing="1"/>
    </w:pPr>
    <w:rPr>
      <w:rFonts w:ascii="Times New Roman" w:hAnsi="Times New Roman"/>
      <w:szCs w:val="24"/>
      <w:lang w:val="es-MX" w:eastAsia="es-MX"/>
    </w:rPr>
  </w:style>
  <w:style w:type="paragraph" w:styleId="Revisin">
    <w:name w:val="Revision"/>
    <w:hidden/>
    <w:uiPriority w:val="99"/>
    <w:semiHidden/>
    <w:rsid w:val="00CF66F0"/>
    <w:rPr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CF66F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MX" w:eastAsia="es-MX"/>
    </w:rPr>
  </w:style>
  <w:style w:type="character" w:customStyle="1" w:styleId="TtuloCar">
    <w:name w:val="Título Car"/>
    <w:basedOn w:val="Fuentedeprrafopredeter"/>
    <w:link w:val="Ttulo"/>
    <w:rsid w:val="00CF66F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Descripcin">
    <w:name w:val="caption"/>
    <w:basedOn w:val="Normal"/>
    <w:next w:val="Normal"/>
    <w:qFormat/>
    <w:rsid w:val="00CF66F0"/>
    <w:pPr>
      <w:jc w:val="center"/>
    </w:pPr>
    <w:rPr>
      <w:rFonts w:ascii="Times New Roman" w:hAnsi="Times New Roman" w:cs="Arial"/>
      <w:b/>
      <w:bCs/>
      <w:i/>
      <w:sz w:val="22"/>
      <w:szCs w:val="24"/>
      <w:lang w:val="es-MX" w:eastAsia="es-MX"/>
    </w:rPr>
  </w:style>
  <w:style w:type="paragraph" w:customStyle="1" w:styleId="Revisin2">
    <w:name w:val="Revisión2"/>
    <w:hidden/>
    <w:semiHidden/>
    <w:rsid w:val="00CA5C05"/>
    <w:rPr>
      <w:rFonts w:ascii="Arial" w:hAnsi="Arial"/>
      <w:sz w:val="24"/>
      <w:lang w:val="es-ES" w:eastAsia="es-ES"/>
    </w:rPr>
  </w:style>
  <w:style w:type="paragraph" w:customStyle="1" w:styleId="Prrafodelista2">
    <w:name w:val="Párrafo de lista2"/>
    <w:basedOn w:val="Normal"/>
    <w:rsid w:val="00CA5C05"/>
    <w:pPr>
      <w:spacing w:after="200"/>
      <w:ind w:left="720"/>
      <w:contextualSpacing/>
      <w:jc w:val="center"/>
    </w:pPr>
    <w:rPr>
      <w:rFonts w:ascii="Calibri" w:hAnsi="Calibri"/>
      <w:kern w:val="16"/>
      <w:sz w:val="22"/>
      <w:szCs w:val="22"/>
      <w:lang w:val="es-MX" w:eastAsia="en-US"/>
    </w:rPr>
  </w:style>
  <w:style w:type="paragraph" w:customStyle="1" w:styleId="Sinespaciado2">
    <w:name w:val="Sin espaciado2"/>
    <w:rsid w:val="00CA5C05"/>
    <w:rPr>
      <w:rFonts w:ascii="Calibri" w:hAnsi="Calibri"/>
      <w:sz w:val="22"/>
      <w:szCs w:val="22"/>
      <w:lang w:val="es-ES" w:eastAsia="en-US"/>
    </w:rPr>
  </w:style>
  <w:style w:type="character" w:customStyle="1" w:styleId="il">
    <w:name w:val="il"/>
    <w:rsid w:val="00C2284F"/>
  </w:style>
  <w:style w:type="paragraph" w:styleId="Prrafodelista">
    <w:name w:val="List Paragraph"/>
    <w:basedOn w:val="Normal"/>
    <w:uiPriority w:val="34"/>
    <w:qFormat/>
    <w:rsid w:val="00523B01"/>
    <w:pPr>
      <w:ind w:left="720"/>
      <w:contextualSpacing/>
    </w:pPr>
  </w:style>
  <w:style w:type="paragraph" w:styleId="Sinespaciado">
    <w:name w:val="No Spacing"/>
    <w:uiPriority w:val="1"/>
    <w:qFormat/>
    <w:rsid w:val="009408B9"/>
    <w:rPr>
      <w:rFonts w:ascii="Calibri" w:eastAsia="Calibri" w:hAnsi="Calibri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852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C88A6-668B-44F2-A0EE-347AB98A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PC-SEDARPE</cp:lastModifiedBy>
  <cp:revision>2</cp:revision>
  <cp:lastPrinted>2026-04-10T17:01:00Z</cp:lastPrinted>
  <dcterms:created xsi:type="dcterms:W3CDTF">2026-04-10T17:02:00Z</dcterms:created>
  <dcterms:modified xsi:type="dcterms:W3CDTF">2026-04-10T17:02:00Z</dcterms:modified>
</cp:coreProperties>
</file>